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КГИП-1-15/284-ВН от 30.01.2026</w:t>
      </w:r>
    </w:p>
    <w:p w14:paraId="70CF1174" w14:textId="77777777" w:rsidR="009B6562" w:rsidRPr="001B6B1C" w:rsidRDefault="009B6562" w:rsidP="00C56A51">
      <w:pPr>
        <w:spacing w:after="0" w:line="240" w:lineRule="auto"/>
        <w:ind w:firstLine="709"/>
        <w:contextualSpacing/>
        <w:jc w:val="center"/>
        <w:rPr>
          <w:b/>
          <w:color w:val="000000"/>
          <w:sz w:val="28"/>
          <w:lang w:val="kk-KZ"/>
        </w:rPr>
      </w:pPr>
      <w:bookmarkStart w:id="0" w:name="z4"/>
    </w:p>
    <w:p w14:paraId="52DD87ED" w14:textId="77777777" w:rsidR="009B6562" w:rsidRPr="001B6B1C" w:rsidRDefault="009B6562" w:rsidP="00C56A51">
      <w:pPr>
        <w:spacing w:after="0" w:line="240" w:lineRule="auto"/>
        <w:ind w:firstLine="709"/>
        <w:contextualSpacing/>
        <w:jc w:val="center"/>
        <w:rPr>
          <w:b/>
          <w:color w:val="000000"/>
          <w:sz w:val="28"/>
          <w:lang w:val="kk-KZ"/>
        </w:rPr>
      </w:pPr>
    </w:p>
    <w:p w14:paraId="17B46172" w14:textId="77777777" w:rsidR="009B6562" w:rsidRPr="001B6B1C" w:rsidRDefault="009B6562" w:rsidP="00C56A51">
      <w:pPr>
        <w:spacing w:after="0" w:line="240" w:lineRule="auto"/>
        <w:ind w:firstLine="709"/>
        <w:contextualSpacing/>
        <w:jc w:val="center"/>
        <w:rPr>
          <w:b/>
          <w:color w:val="000000"/>
          <w:sz w:val="28"/>
          <w:lang w:val="kk-KZ"/>
        </w:rPr>
      </w:pPr>
    </w:p>
    <w:p w14:paraId="7E0B1DCA" w14:textId="77777777" w:rsidR="009B6562" w:rsidRPr="001B6B1C" w:rsidRDefault="009B6562" w:rsidP="00C56A51">
      <w:pPr>
        <w:spacing w:after="0" w:line="240" w:lineRule="auto"/>
        <w:ind w:firstLine="709"/>
        <w:contextualSpacing/>
        <w:jc w:val="center"/>
        <w:rPr>
          <w:b/>
          <w:color w:val="000000"/>
          <w:sz w:val="28"/>
          <w:lang w:val="kk-KZ"/>
        </w:rPr>
      </w:pPr>
    </w:p>
    <w:p w14:paraId="0B82C440" w14:textId="77777777" w:rsidR="009B6562" w:rsidRPr="001B6B1C" w:rsidRDefault="009B6562" w:rsidP="00C56A51">
      <w:pPr>
        <w:spacing w:after="0" w:line="240" w:lineRule="auto"/>
        <w:ind w:firstLine="709"/>
        <w:contextualSpacing/>
        <w:jc w:val="center"/>
        <w:rPr>
          <w:b/>
          <w:color w:val="000000"/>
          <w:sz w:val="28"/>
          <w:lang w:val="kk-KZ"/>
        </w:rPr>
      </w:pPr>
    </w:p>
    <w:p w14:paraId="32AF7416" w14:textId="77777777" w:rsidR="009B6562" w:rsidRPr="001B6B1C" w:rsidRDefault="009B6562" w:rsidP="00C56A51">
      <w:pPr>
        <w:spacing w:after="0" w:line="240" w:lineRule="auto"/>
        <w:ind w:firstLine="709"/>
        <w:contextualSpacing/>
        <w:jc w:val="center"/>
        <w:rPr>
          <w:b/>
          <w:color w:val="000000"/>
          <w:sz w:val="28"/>
          <w:lang w:val="kk-KZ"/>
        </w:rPr>
      </w:pPr>
    </w:p>
    <w:p w14:paraId="1005499C" w14:textId="77777777" w:rsidR="009B6562" w:rsidRPr="001B6B1C" w:rsidRDefault="009B6562" w:rsidP="00C56A51">
      <w:pPr>
        <w:spacing w:after="0" w:line="240" w:lineRule="auto"/>
        <w:ind w:firstLine="709"/>
        <w:contextualSpacing/>
        <w:jc w:val="center"/>
        <w:rPr>
          <w:b/>
          <w:color w:val="000000"/>
          <w:sz w:val="28"/>
          <w:lang w:val="kk-KZ"/>
        </w:rPr>
      </w:pPr>
    </w:p>
    <w:p w14:paraId="35E5A271" w14:textId="77777777" w:rsidR="009B6562" w:rsidRPr="001B6B1C" w:rsidRDefault="009B6562" w:rsidP="00C56A51">
      <w:pPr>
        <w:spacing w:after="0" w:line="240" w:lineRule="auto"/>
        <w:ind w:firstLine="709"/>
        <w:contextualSpacing/>
        <w:jc w:val="center"/>
        <w:rPr>
          <w:b/>
          <w:color w:val="000000"/>
          <w:sz w:val="28"/>
          <w:lang w:val="kk-KZ"/>
        </w:rPr>
      </w:pPr>
    </w:p>
    <w:p w14:paraId="45958871" w14:textId="77777777" w:rsidR="009B6562" w:rsidRPr="001B6B1C" w:rsidRDefault="009B6562" w:rsidP="00C56A51">
      <w:pPr>
        <w:spacing w:after="0" w:line="240" w:lineRule="auto"/>
        <w:ind w:firstLine="709"/>
        <w:contextualSpacing/>
        <w:jc w:val="center"/>
        <w:rPr>
          <w:b/>
          <w:color w:val="000000"/>
          <w:sz w:val="28"/>
          <w:lang w:val="kk-KZ"/>
        </w:rPr>
      </w:pPr>
    </w:p>
    <w:p w14:paraId="14A02428" w14:textId="77777777" w:rsidR="009B6562" w:rsidRPr="001B6B1C" w:rsidRDefault="009B6562" w:rsidP="00C56A51">
      <w:pPr>
        <w:spacing w:after="0" w:line="240" w:lineRule="auto"/>
        <w:ind w:firstLine="709"/>
        <w:contextualSpacing/>
        <w:jc w:val="center"/>
        <w:rPr>
          <w:b/>
          <w:color w:val="000000"/>
          <w:sz w:val="28"/>
          <w:lang w:val="kk-KZ"/>
        </w:rPr>
      </w:pPr>
    </w:p>
    <w:p w14:paraId="5E97C27C" w14:textId="6D9082B7" w:rsidR="00465B66" w:rsidRPr="00412688" w:rsidRDefault="00465B66" w:rsidP="00DF1B6A">
      <w:pPr>
        <w:spacing w:after="0" w:line="240" w:lineRule="auto"/>
        <w:contextualSpacing/>
        <w:jc w:val="center"/>
        <w:rPr>
          <w:b/>
          <w:color w:val="000000"/>
          <w:sz w:val="28"/>
          <w:lang w:val="kk-KZ"/>
        </w:rPr>
      </w:pPr>
      <w:r w:rsidRPr="00412688">
        <w:rPr>
          <w:b/>
          <w:color w:val="000000"/>
          <w:sz w:val="28"/>
          <w:lang w:val="kk-KZ"/>
        </w:rPr>
        <w:t>«</w:t>
      </w:r>
      <w:r w:rsidR="002143D6" w:rsidRPr="00412688">
        <w:rPr>
          <w:b/>
          <w:color w:val="000000"/>
          <w:sz w:val="28"/>
          <w:lang w:val="kk-KZ"/>
        </w:rPr>
        <w:t>Жекешел</w:t>
      </w:r>
      <w:r w:rsidR="00D668FA" w:rsidRPr="00412688">
        <w:rPr>
          <w:b/>
          <w:color w:val="000000"/>
          <w:sz w:val="28"/>
          <w:lang w:val="kk-KZ"/>
        </w:rPr>
        <w:t>ендіру объектілерін сату қағидас</w:t>
      </w:r>
      <w:r w:rsidR="002143D6" w:rsidRPr="00412688">
        <w:rPr>
          <w:b/>
          <w:color w:val="000000"/>
          <w:sz w:val="28"/>
          <w:lang w:val="kk-KZ"/>
        </w:rPr>
        <w:t>ын бекіту туралы» Қазақстан Республикасы Үкіметінің 2011 жылғы 9 тамыздағы № 920 қаулысына өзгерістер мен толықтырулар енгізу туралы</w:t>
      </w:r>
      <w:r w:rsidRPr="00412688">
        <w:rPr>
          <w:b/>
          <w:color w:val="000000"/>
          <w:sz w:val="28"/>
          <w:lang w:val="kk-KZ"/>
        </w:rPr>
        <w:t xml:space="preserve"> </w:t>
      </w:r>
    </w:p>
    <w:p w14:paraId="7F0CF279" w14:textId="77777777" w:rsidR="003A4585" w:rsidRPr="00412688" w:rsidRDefault="003A4585" w:rsidP="00C56A51">
      <w:pPr>
        <w:spacing w:after="0" w:line="240" w:lineRule="auto"/>
        <w:ind w:firstLine="708"/>
        <w:jc w:val="both"/>
        <w:rPr>
          <w:color w:val="000000"/>
          <w:sz w:val="28"/>
          <w:lang w:val="kk-KZ"/>
        </w:rPr>
      </w:pPr>
    </w:p>
    <w:p w14:paraId="2EBF0D96" w14:textId="77777777" w:rsidR="00C56A51" w:rsidRPr="00412688" w:rsidRDefault="00C56A51" w:rsidP="00C56A51">
      <w:pPr>
        <w:spacing w:after="0" w:line="240" w:lineRule="auto"/>
        <w:ind w:firstLine="708"/>
        <w:jc w:val="both"/>
        <w:rPr>
          <w:color w:val="000000"/>
          <w:sz w:val="28"/>
          <w:lang w:val="kk-KZ"/>
        </w:rPr>
      </w:pPr>
    </w:p>
    <w:p w14:paraId="7278F042" w14:textId="77777777" w:rsidR="00AB3287" w:rsidRPr="00412688" w:rsidRDefault="005C15C3" w:rsidP="00C56A51">
      <w:pPr>
        <w:spacing w:after="0" w:line="240" w:lineRule="auto"/>
        <w:ind w:firstLine="708"/>
        <w:jc w:val="both"/>
        <w:rPr>
          <w:color w:val="000000"/>
          <w:sz w:val="28"/>
          <w:lang w:val="kk-KZ"/>
        </w:rPr>
      </w:pPr>
      <w:r w:rsidRPr="00412688">
        <w:rPr>
          <w:color w:val="000000"/>
          <w:sz w:val="28"/>
          <w:lang w:val="kk-KZ"/>
        </w:rPr>
        <w:t xml:space="preserve">Қазақстан Республикасының Үкіметі </w:t>
      </w:r>
      <w:r w:rsidRPr="00412688">
        <w:rPr>
          <w:b/>
          <w:color w:val="000000"/>
          <w:sz w:val="28"/>
          <w:lang w:val="kk-KZ"/>
        </w:rPr>
        <w:t>ҚАУЛЫ ЕТЕДІ</w:t>
      </w:r>
      <w:r w:rsidRPr="00412688">
        <w:rPr>
          <w:color w:val="000000"/>
          <w:sz w:val="28"/>
          <w:lang w:val="kk-KZ"/>
        </w:rPr>
        <w:t>:</w:t>
      </w:r>
    </w:p>
    <w:p w14:paraId="24A5F9BB" w14:textId="3A35C476" w:rsidR="00AB3287" w:rsidRPr="00412688" w:rsidRDefault="008C0ACF" w:rsidP="00C56A51">
      <w:pPr>
        <w:spacing w:after="0" w:line="240" w:lineRule="auto"/>
        <w:jc w:val="both"/>
        <w:rPr>
          <w:color w:val="000000"/>
          <w:sz w:val="28"/>
          <w:lang w:val="kk-KZ"/>
        </w:rPr>
      </w:pPr>
      <w:bookmarkStart w:id="1" w:name="z5"/>
      <w:bookmarkEnd w:id="0"/>
      <w:r w:rsidRPr="00412688">
        <w:rPr>
          <w:color w:val="000000"/>
          <w:sz w:val="28"/>
          <w:lang w:val="kk-KZ"/>
        </w:rPr>
        <w:t xml:space="preserve">       1. </w:t>
      </w:r>
      <w:r w:rsidR="005C15C3" w:rsidRPr="00412688">
        <w:rPr>
          <w:color w:val="000000"/>
          <w:sz w:val="28"/>
          <w:szCs w:val="28"/>
          <w:shd w:val="clear" w:color="auto" w:fill="FFFFFF"/>
          <w:lang w:val="kk-KZ"/>
        </w:rPr>
        <w:t>«</w:t>
      </w:r>
      <w:r w:rsidR="005C15C3" w:rsidRPr="00412688">
        <w:rPr>
          <w:color w:val="000000"/>
          <w:sz w:val="28"/>
          <w:szCs w:val="28"/>
          <w:lang w:val="kk-KZ"/>
        </w:rPr>
        <w:t>Жекешелендіру</w:t>
      </w:r>
      <w:r w:rsidR="005C15C3" w:rsidRPr="00412688">
        <w:rPr>
          <w:color w:val="000000"/>
          <w:sz w:val="28"/>
          <w:lang w:val="kk-KZ"/>
        </w:rPr>
        <w:t xml:space="preserve"> объектілерін сату қағида</w:t>
      </w:r>
      <w:r w:rsidR="00D668FA" w:rsidRPr="00412688">
        <w:rPr>
          <w:color w:val="000000"/>
          <w:sz w:val="28"/>
          <w:lang w:val="kk-KZ"/>
        </w:rPr>
        <w:t>с</w:t>
      </w:r>
      <w:r w:rsidR="005C15C3" w:rsidRPr="00412688">
        <w:rPr>
          <w:color w:val="000000"/>
          <w:sz w:val="28"/>
          <w:lang w:val="kk-KZ"/>
        </w:rPr>
        <w:t>ын бекіту туралы</w:t>
      </w:r>
      <w:r w:rsidR="00263D44" w:rsidRPr="00412688">
        <w:rPr>
          <w:color w:val="000000"/>
          <w:sz w:val="28"/>
          <w:lang w:val="kk-KZ"/>
        </w:rPr>
        <w:t xml:space="preserve">» </w:t>
      </w:r>
      <w:r w:rsidR="00D668FA" w:rsidRPr="00412688">
        <w:rPr>
          <w:color w:val="000000"/>
          <w:sz w:val="28"/>
          <w:lang w:val="kk-KZ"/>
        </w:rPr>
        <w:t xml:space="preserve">Қазақстан Республикасы Үкіметінің </w:t>
      </w:r>
      <w:r w:rsidR="00263D44" w:rsidRPr="00412688">
        <w:rPr>
          <w:color w:val="000000"/>
          <w:sz w:val="28"/>
          <w:lang w:val="kk-KZ"/>
        </w:rPr>
        <w:t>2011 жылғы 9 тамыздағы № 920 </w:t>
      </w:r>
      <w:r w:rsidR="005C15C3" w:rsidRPr="00412688">
        <w:rPr>
          <w:color w:val="000000"/>
          <w:sz w:val="28"/>
          <w:lang w:val="kk-KZ"/>
        </w:rPr>
        <w:t xml:space="preserve"> </w:t>
      </w:r>
      <w:hyperlink r:id="rId7" w:anchor="z1" w:history="1">
        <w:r w:rsidR="005C15C3" w:rsidRPr="00412688">
          <w:rPr>
            <w:color w:val="000000"/>
            <w:sz w:val="28"/>
            <w:lang w:val="kk-KZ"/>
          </w:rPr>
          <w:t>қаулысына</w:t>
        </w:r>
      </w:hyperlink>
      <w:r w:rsidR="005C15C3" w:rsidRPr="00412688">
        <w:rPr>
          <w:color w:val="000000"/>
          <w:sz w:val="28"/>
          <w:lang w:val="kk-KZ"/>
        </w:rPr>
        <w:t> мынадай өзгерістер және толықтырулар енгізілсін:</w:t>
      </w:r>
    </w:p>
    <w:bookmarkEnd w:id="1"/>
    <w:p w14:paraId="0E6A4830" w14:textId="1C2E2162" w:rsidR="005C15C3" w:rsidRPr="00412688" w:rsidRDefault="005C6745" w:rsidP="00C56A51">
      <w:pPr>
        <w:spacing w:after="0" w:line="240" w:lineRule="auto"/>
        <w:ind w:firstLine="708"/>
        <w:jc w:val="both"/>
        <w:rPr>
          <w:color w:val="000000"/>
          <w:sz w:val="28"/>
          <w:lang w:val="kk-KZ"/>
        </w:rPr>
      </w:pPr>
      <w:r w:rsidRPr="00412688">
        <w:rPr>
          <w:color w:val="000000"/>
          <w:sz w:val="28"/>
          <w:lang w:val="kk-KZ"/>
        </w:rPr>
        <w:t xml:space="preserve">көрсетілген </w:t>
      </w:r>
      <w:r w:rsidR="005C15C3" w:rsidRPr="00412688">
        <w:rPr>
          <w:color w:val="000000"/>
          <w:sz w:val="28"/>
          <w:lang w:val="kk-KZ"/>
        </w:rPr>
        <w:t>қаулымен бекітілген Жекешелендіру объектілерін сату қағида</w:t>
      </w:r>
      <w:r w:rsidR="00EB5813" w:rsidRPr="00412688">
        <w:rPr>
          <w:color w:val="000000"/>
          <w:sz w:val="28"/>
          <w:lang w:val="kk-KZ"/>
        </w:rPr>
        <w:t>с</w:t>
      </w:r>
      <w:r w:rsidR="005C15C3" w:rsidRPr="00412688">
        <w:rPr>
          <w:color w:val="000000"/>
          <w:sz w:val="28"/>
          <w:lang w:val="kk-KZ"/>
        </w:rPr>
        <w:t>ында:</w:t>
      </w:r>
    </w:p>
    <w:p w14:paraId="0F177575" w14:textId="72B43B11" w:rsidR="00C14E96" w:rsidRPr="00A61525" w:rsidRDefault="00B65668" w:rsidP="00C14E96">
      <w:pPr>
        <w:spacing w:after="0" w:line="240" w:lineRule="auto"/>
        <w:ind w:firstLine="708"/>
        <w:jc w:val="both"/>
        <w:rPr>
          <w:sz w:val="28"/>
          <w:szCs w:val="28"/>
          <w:lang w:val="kk-KZ"/>
        </w:rPr>
      </w:pPr>
      <w:bookmarkStart w:id="2" w:name="z8"/>
      <w:r w:rsidRPr="00A61525">
        <w:rPr>
          <w:color w:val="000000"/>
          <w:sz w:val="28"/>
          <w:szCs w:val="28"/>
          <w:lang w:val="kk-KZ"/>
        </w:rPr>
        <w:t>2</w:t>
      </w:r>
      <w:r w:rsidR="00645837" w:rsidRPr="00A61525">
        <w:rPr>
          <w:color w:val="000000"/>
          <w:sz w:val="28"/>
          <w:szCs w:val="28"/>
          <w:lang w:val="kk-KZ"/>
        </w:rPr>
        <w:t>-</w:t>
      </w:r>
      <w:r w:rsidR="00A61525" w:rsidRPr="00A61525">
        <w:rPr>
          <w:color w:val="000000"/>
          <w:sz w:val="28"/>
          <w:szCs w:val="28"/>
          <w:lang w:val="kk-KZ"/>
        </w:rPr>
        <w:t>тармақта</w:t>
      </w:r>
      <w:r w:rsidR="0011274A" w:rsidRPr="00A61525">
        <w:rPr>
          <w:sz w:val="28"/>
          <w:szCs w:val="28"/>
          <w:lang w:val="kk-KZ"/>
        </w:rPr>
        <w:t xml:space="preserve">:  </w:t>
      </w:r>
    </w:p>
    <w:p w14:paraId="520CCEDF" w14:textId="5265C53A" w:rsidR="00A61525" w:rsidRPr="00A61525" w:rsidRDefault="00A61525" w:rsidP="00A61525">
      <w:pPr>
        <w:spacing w:after="0" w:line="240" w:lineRule="auto"/>
        <w:ind w:firstLine="708"/>
        <w:jc w:val="both"/>
        <w:rPr>
          <w:color w:val="000000"/>
          <w:sz w:val="28"/>
          <w:szCs w:val="28"/>
          <w:lang w:val="kk-KZ"/>
        </w:rPr>
      </w:pPr>
      <w:r w:rsidRPr="00A61525">
        <w:rPr>
          <w:color w:val="000000"/>
          <w:sz w:val="28"/>
          <w:szCs w:val="28"/>
          <w:lang w:val="kk-KZ"/>
        </w:rPr>
        <w:t>3) тармақша мынадай редакцияда жазылсын:</w:t>
      </w:r>
    </w:p>
    <w:p w14:paraId="4B8DC508" w14:textId="34803936" w:rsidR="00A61525" w:rsidRPr="00A61525" w:rsidRDefault="00A61525" w:rsidP="00A61525">
      <w:pPr>
        <w:tabs>
          <w:tab w:val="left" w:pos="993"/>
        </w:tabs>
        <w:spacing w:after="0" w:line="240" w:lineRule="auto"/>
        <w:ind w:firstLine="709"/>
        <w:jc w:val="both"/>
        <w:rPr>
          <w:sz w:val="28"/>
          <w:szCs w:val="28"/>
          <w:lang w:val="kk-KZ"/>
        </w:rPr>
      </w:pPr>
      <w:r w:rsidRPr="00A61525">
        <w:rPr>
          <w:sz w:val="28"/>
          <w:szCs w:val="28"/>
          <w:lang w:val="kk-KZ"/>
        </w:rPr>
        <w:t xml:space="preserve">«3) </w:t>
      </w:r>
      <w:r w:rsidRPr="00A61525">
        <w:rPr>
          <w:color w:val="000000" w:themeColor="text1"/>
          <w:sz w:val="28"/>
          <w:szCs w:val="28"/>
          <w:lang w:val="kk-KZ"/>
        </w:rPr>
        <w:t>аукцион – тізілімнің веб-порталын пайдалану арқылы цифрлық форматта өткізілетін сауда-саттықтың қатысушылар өз ұсыныстарын жария түрде мәлімдейтін нысаны</w:t>
      </w:r>
      <w:r w:rsidRPr="00A61525">
        <w:rPr>
          <w:sz w:val="28"/>
          <w:szCs w:val="28"/>
          <w:lang w:val="kk-KZ"/>
        </w:rPr>
        <w:t>;»;</w:t>
      </w:r>
    </w:p>
    <w:p w14:paraId="2D5FE7A3" w14:textId="5B6B2547" w:rsidR="00A61525" w:rsidRPr="00A61525" w:rsidRDefault="00A61525" w:rsidP="00A61525">
      <w:pPr>
        <w:spacing w:after="0" w:line="240" w:lineRule="auto"/>
        <w:ind w:firstLine="708"/>
        <w:jc w:val="both"/>
        <w:rPr>
          <w:color w:val="000000"/>
          <w:sz w:val="28"/>
          <w:szCs w:val="28"/>
          <w:lang w:val="kk-KZ"/>
        </w:rPr>
      </w:pPr>
      <w:r w:rsidRPr="00A61525">
        <w:rPr>
          <w:color w:val="000000"/>
          <w:sz w:val="28"/>
          <w:szCs w:val="28"/>
          <w:lang w:val="kk-KZ"/>
        </w:rPr>
        <w:t>10) тармақша мынадай редакцияда жазылсын:</w:t>
      </w:r>
    </w:p>
    <w:p w14:paraId="1ACEED4B" w14:textId="39FDD1C2" w:rsidR="00A61525" w:rsidRPr="00A61525" w:rsidRDefault="00A61525" w:rsidP="00A61525">
      <w:pPr>
        <w:pStyle w:val="ae"/>
        <w:tabs>
          <w:tab w:val="left" w:pos="571"/>
        </w:tabs>
        <w:spacing w:after="0" w:line="240" w:lineRule="auto"/>
        <w:ind w:firstLine="709"/>
        <w:jc w:val="both"/>
        <w:rPr>
          <w:rFonts w:ascii="Times New Roman" w:hAnsi="Times New Roman" w:cs="Times New Roman"/>
          <w:color w:val="auto"/>
          <w:spacing w:val="0"/>
          <w:sz w:val="28"/>
          <w:szCs w:val="28"/>
          <w:lang w:val="kk-KZ"/>
        </w:rPr>
      </w:pPr>
      <w:r w:rsidRPr="00A61525">
        <w:rPr>
          <w:rFonts w:ascii="Times New Roman" w:hAnsi="Times New Roman" w:cs="Times New Roman"/>
          <w:color w:val="auto"/>
          <w:spacing w:val="0"/>
          <w:sz w:val="28"/>
          <w:szCs w:val="28"/>
          <w:lang w:val="kk-KZ"/>
        </w:rPr>
        <w:t xml:space="preserve">«10) </w:t>
      </w:r>
      <w:r w:rsidRPr="00A61525">
        <w:rPr>
          <w:rFonts w:ascii="Times New Roman" w:hAnsi="Times New Roman" w:cs="Times New Roman"/>
          <w:color w:val="000000" w:themeColor="text1"/>
          <w:sz w:val="28"/>
          <w:szCs w:val="28"/>
          <w:lang w:val="kk-KZ"/>
        </w:rPr>
        <w:t>жекешелендіру объектісі – жекешелендірілуі тұйық технологиялық тізбекті бұзбайтын мүліктік кешен ретіндегі кәсіпорынның өндірістік және өндірістік емес бөлімшелері мен құрылымдық бірліктері; мемлекеттік заңды тұлғалардың мүлкі; акционерлік қоғамдардың акциялары; жауапкершілегі шектеулі серіктестіктердің жарғылық капиталындағы қатысу үлестері; акционерлік қоғамдардың мемлекетке тиесілі акцияларына құқықтарды куәландыратын туынды бағалы қағаздар</w:t>
      </w:r>
      <w:r w:rsidRPr="00A61525">
        <w:rPr>
          <w:rFonts w:ascii="Times New Roman" w:hAnsi="Times New Roman" w:cs="Times New Roman"/>
          <w:color w:val="auto"/>
          <w:spacing w:val="0"/>
          <w:sz w:val="28"/>
          <w:szCs w:val="28"/>
          <w:lang w:val="kk-KZ"/>
        </w:rPr>
        <w:t>;»;</w:t>
      </w:r>
    </w:p>
    <w:p w14:paraId="404A797A" w14:textId="5F1E6403" w:rsidR="00A61525" w:rsidRPr="00D962F0" w:rsidRDefault="00A61525" w:rsidP="00A61525">
      <w:pPr>
        <w:spacing w:after="0" w:line="240" w:lineRule="auto"/>
        <w:ind w:firstLine="708"/>
        <w:jc w:val="both"/>
        <w:rPr>
          <w:color w:val="000000"/>
          <w:sz w:val="28"/>
          <w:szCs w:val="28"/>
          <w:lang w:val="kk-KZ"/>
        </w:rPr>
      </w:pPr>
      <w:r w:rsidRPr="00D962F0">
        <w:rPr>
          <w:color w:val="000000"/>
          <w:sz w:val="28"/>
          <w:szCs w:val="28"/>
          <w:lang w:val="kk-KZ"/>
        </w:rPr>
        <w:t>13) тармақша мынадай редакцияда жазылсын:</w:t>
      </w:r>
    </w:p>
    <w:p w14:paraId="25A1DF20" w14:textId="39993211" w:rsidR="00A61525" w:rsidRPr="00D962F0" w:rsidRDefault="00A61525" w:rsidP="00A61525">
      <w:pPr>
        <w:spacing w:after="0" w:line="240" w:lineRule="auto"/>
        <w:ind w:firstLine="709"/>
        <w:jc w:val="both"/>
        <w:rPr>
          <w:color w:val="000000"/>
          <w:sz w:val="28"/>
          <w:szCs w:val="28"/>
          <w:lang w:val="kk-KZ"/>
        </w:rPr>
      </w:pPr>
      <w:r w:rsidRPr="00D962F0">
        <w:rPr>
          <w:color w:val="000000"/>
          <w:sz w:val="28"/>
          <w:szCs w:val="28"/>
          <w:lang w:val="kk-KZ"/>
        </w:rPr>
        <w:t xml:space="preserve">«13) </w:t>
      </w:r>
      <w:r w:rsidRPr="00D962F0">
        <w:rPr>
          <w:color w:val="000000" w:themeColor="text1"/>
          <w:sz w:val="28"/>
          <w:szCs w:val="28"/>
          <w:lang w:val="kk-KZ"/>
        </w:rPr>
        <w:t>қатысушы – осы Қағидалардың 13-тармағында көзделген жағдайларды қоспағанда,  аукционға, тендерге немесе екі кезеңді рәсімдер жолымен өтетін конкурсқа қатысу үшін белгіленген тәртіппен тіркелген жеке немесе мемлекеттік емес заңды тұлға</w:t>
      </w:r>
      <w:r w:rsidRPr="00D962F0">
        <w:rPr>
          <w:color w:val="000000"/>
          <w:sz w:val="28"/>
          <w:szCs w:val="28"/>
          <w:lang w:val="kk-KZ"/>
        </w:rPr>
        <w:t>;»;</w:t>
      </w:r>
    </w:p>
    <w:p w14:paraId="6B93ACC2" w14:textId="77777777" w:rsidR="00D962F0" w:rsidRPr="00D962F0" w:rsidRDefault="00A61525" w:rsidP="00D962F0">
      <w:pPr>
        <w:spacing w:after="0" w:line="240" w:lineRule="auto"/>
        <w:ind w:firstLine="708"/>
        <w:jc w:val="both"/>
        <w:rPr>
          <w:color w:val="000000"/>
          <w:sz w:val="28"/>
          <w:szCs w:val="28"/>
          <w:lang w:val="kk-KZ"/>
        </w:rPr>
      </w:pPr>
      <w:r w:rsidRPr="00D962F0">
        <w:rPr>
          <w:color w:val="000000"/>
          <w:sz w:val="28"/>
          <w:szCs w:val="28"/>
          <w:lang w:val="kk-KZ"/>
        </w:rPr>
        <w:t>24) тармақша мынадай редакцияда жазылсын:</w:t>
      </w:r>
    </w:p>
    <w:p w14:paraId="0DAE9837" w14:textId="3C71370E" w:rsidR="00A61525" w:rsidRPr="00D962F0" w:rsidRDefault="00A61525" w:rsidP="00D962F0">
      <w:pPr>
        <w:spacing w:after="0" w:line="240" w:lineRule="auto"/>
        <w:ind w:firstLine="708"/>
        <w:jc w:val="both"/>
        <w:rPr>
          <w:color w:val="000000"/>
          <w:sz w:val="28"/>
          <w:szCs w:val="28"/>
          <w:lang w:val="kk-KZ"/>
        </w:rPr>
      </w:pPr>
      <w:r w:rsidRPr="00D962F0">
        <w:rPr>
          <w:sz w:val="28"/>
          <w:szCs w:val="28"/>
          <w:lang w:val="kk-KZ"/>
        </w:rPr>
        <w:t xml:space="preserve">«24) </w:t>
      </w:r>
      <w:r w:rsidR="00D962F0" w:rsidRPr="00D962F0">
        <w:rPr>
          <w:color w:val="000000" w:themeColor="text1"/>
          <w:sz w:val="28"/>
          <w:szCs w:val="28"/>
          <w:lang w:val="kk-KZ"/>
        </w:rPr>
        <w:t xml:space="preserve">тізілімнің веб-порталы – www.e-qazyna.kz мекенжайы бойынша Интернет желісінде орналастырылған, мемлекеттік мүлік тізілімінің (бұдан әрі </w:t>
      </w:r>
      <w:r w:rsidR="00D962F0" w:rsidRPr="00D962F0">
        <w:rPr>
          <w:color w:val="000000" w:themeColor="text1"/>
          <w:sz w:val="28"/>
          <w:szCs w:val="28"/>
          <w:lang w:val="kk-KZ"/>
        </w:rPr>
        <w:lastRenderedPageBreak/>
        <w:t>– тізілім) сатылатын объектілері жөніндегі цифрлық дерекқорға бірыңғай қол жеткізу нүктесін ұсынатын интернет-ресурс</w:t>
      </w:r>
      <w:r w:rsidRPr="00D962F0">
        <w:rPr>
          <w:sz w:val="28"/>
          <w:szCs w:val="28"/>
          <w:lang w:val="kk-KZ"/>
        </w:rPr>
        <w:t>;»;</w:t>
      </w:r>
    </w:p>
    <w:p w14:paraId="45793CC7" w14:textId="77777777" w:rsidR="00D962F0" w:rsidRPr="00D962F0" w:rsidRDefault="00D962F0" w:rsidP="00D962F0">
      <w:pPr>
        <w:spacing w:after="0" w:line="240" w:lineRule="auto"/>
        <w:ind w:firstLine="708"/>
        <w:jc w:val="both"/>
        <w:rPr>
          <w:color w:val="000000"/>
          <w:sz w:val="28"/>
          <w:szCs w:val="28"/>
          <w:lang w:val="kk-KZ"/>
        </w:rPr>
      </w:pPr>
      <w:r w:rsidRPr="00D962F0">
        <w:rPr>
          <w:color w:val="000000"/>
          <w:sz w:val="28"/>
          <w:szCs w:val="28"/>
          <w:lang w:val="ru-RU"/>
        </w:rPr>
        <w:t xml:space="preserve">26) және 27) </w:t>
      </w:r>
      <w:r w:rsidRPr="00D962F0">
        <w:rPr>
          <w:color w:val="000000"/>
          <w:sz w:val="28"/>
          <w:szCs w:val="28"/>
          <w:lang w:val="kk-KZ"/>
        </w:rPr>
        <w:t>тармақша мынадай редакцияда жазылсын:</w:t>
      </w:r>
    </w:p>
    <w:p w14:paraId="1A45F9BF" w14:textId="16F57B88" w:rsidR="00A61525" w:rsidRPr="00D962F0" w:rsidRDefault="00A61525" w:rsidP="00D962F0">
      <w:pPr>
        <w:spacing w:after="0" w:line="240" w:lineRule="auto"/>
        <w:ind w:firstLine="708"/>
        <w:jc w:val="both"/>
        <w:rPr>
          <w:color w:val="000000"/>
          <w:sz w:val="28"/>
          <w:szCs w:val="28"/>
          <w:lang w:val="kk-KZ"/>
        </w:rPr>
      </w:pPr>
      <w:r w:rsidRPr="00D962F0">
        <w:rPr>
          <w:sz w:val="28"/>
          <w:szCs w:val="28"/>
          <w:lang w:val="kk-KZ"/>
        </w:rPr>
        <w:t>«26)</w:t>
      </w:r>
      <w:r w:rsidRPr="00D962F0">
        <w:rPr>
          <w:sz w:val="28"/>
          <w:szCs w:val="28"/>
          <w:lang w:val="kk-KZ"/>
        </w:rPr>
        <w:tab/>
      </w:r>
      <w:r w:rsidR="00D962F0" w:rsidRPr="00D962F0">
        <w:rPr>
          <w:color w:val="000000" w:themeColor="text1"/>
          <w:sz w:val="28"/>
          <w:szCs w:val="28"/>
          <w:lang w:val="kk-KZ"/>
        </w:rPr>
        <w:t xml:space="preserve">электрондық құжат – </w:t>
      </w:r>
      <w:r w:rsidR="00D962F0" w:rsidRPr="00D962F0">
        <w:rPr>
          <w:rStyle w:val="ypks7kbdpwfgdykd3qb9"/>
          <w:color w:val="000000" w:themeColor="text1"/>
          <w:sz w:val="28"/>
          <w:szCs w:val="28"/>
          <w:lang w:val="kk-KZ"/>
        </w:rPr>
        <w:t>құжатқа қол</w:t>
      </w:r>
      <w:r w:rsidR="00D962F0" w:rsidRPr="00D962F0">
        <w:rPr>
          <w:color w:val="000000" w:themeColor="text1"/>
          <w:sz w:val="28"/>
          <w:szCs w:val="28"/>
          <w:lang w:val="kk-KZ"/>
        </w:rPr>
        <w:t xml:space="preserve"> қоюға </w:t>
      </w:r>
      <w:r w:rsidR="00D962F0" w:rsidRPr="00D962F0">
        <w:rPr>
          <w:rStyle w:val="ypks7kbdpwfgdykd3qb9"/>
          <w:color w:val="000000" w:themeColor="text1"/>
          <w:sz w:val="28"/>
          <w:szCs w:val="28"/>
          <w:lang w:val="kk-KZ"/>
        </w:rPr>
        <w:t>өкілеттігі</w:t>
      </w:r>
      <w:r w:rsidR="00D962F0" w:rsidRPr="00D962F0">
        <w:rPr>
          <w:color w:val="000000" w:themeColor="text1"/>
          <w:sz w:val="28"/>
          <w:szCs w:val="28"/>
          <w:lang w:val="kk-KZ"/>
        </w:rPr>
        <w:t xml:space="preserve"> </w:t>
      </w:r>
      <w:r w:rsidR="00D962F0" w:rsidRPr="00D962F0">
        <w:rPr>
          <w:rStyle w:val="ypks7kbdpwfgdykd3qb9"/>
          <w:color w:val="000000" w:themeColor="text1"/>
          <w:sz w:val="28"/>
          <w:szCs w:val="28"/>
          <w:lang w:val="kk-KZ"/>
        </w:rPr>
        <w:t>бар</w:t>
      </w:r>
      <w:r w:rsidR="00D962F0" w:rsidRPr="00D962F0">
        <w:rPr>
          <w:color w:val="000000" w:themeColor="text1"/>
          <w:sz w:val="28"/>
          <w:szCs w:val="28"/>
          <w:lang w:val="kk-KZ"/>
        </w:rPr>
        <w:t xml:space="preserve"> </w:t>
      </w:r>
      <w:r w:rsidR="00D962F0" w:rsidRPr="00D962F0">
        <w:rPr>
          <w:rStyle w:val="ypks7kbdpwfgdykd3qb9"/>
          <w:color w:val="000000" w:themeColor="text1"/>
          <w:sz w:val="28"/>
          <w:szCs w:val="28"/>
          <w:lang w:val="kk-KZ"/>
        </w:rPr>
        <w:t>тұлғаның</w:t>
      </w:r>
      <w:r w:rsidR="00D962F0" w:rsidRPr="00D962F0">
        <w:rPr>
          <w:color w:val="000000" w:themeColor="text1"/>
          <w:sz w:val="28"/>
          <w:szCs w:val="28"/>
          <w:lang w:val="kk-KZ"/>
        </w:rPr>
        <w:t xml:space="preserve"> </w:t>
      </w:r>
      <w:r w:rsidR="00D962F0" w:rsidRPr="00D962F0">
        <w:rPr>
          <w:rStyle w:val="ypks7kbdpwfgdykd3qb9"/>
          <w:color w:val="000000" w:themeColor="text1"/>
          <w:sz w:val="28"/>
          <w:szCs w:val="28"/>
          <w:lang w:val="kk-KZ"/>
        </w:rPr>
        <w:t>электрондық</w:t>
      </w:r>
      <w:r w:rsidR="00D962F0" w:rsidRPr="00D962F0">
        <w:rPr>
          <w:color w:val="000000" w:themeColor="text1"/>
          <w:sz w:val="28"/>
          <w:szCs w:val="28"/>
          <w:lang w:val="kk-KZ"/>
        </w:rPr>
        <w:t xml:space="preserve"> </w:t>
      </w:r>
      <w:r w:rsidR="00D962F0" w:rsidRPr="00D962F0">
        <w:rPr>
          <w:rStyle w:val="ypks7kbdpwfgdykd3qb9"/>
          <w:color w:val="000000" w:themeColor="text1"/>
          <w:sz w:val="28"/>
          <w:szCs w:val="28"/>
          <w:lang w:val="kk-KZ"/>
        </w:rPr>
        <w:t>цифрлық</w:t>
      </w:r>
      <w:r w:rsidR="00D962F0" w:rsidRPr="00D962F0">
        <w:rPr>
          <w:color w:val="000000" w:themeColor="text1"/>
          <w:sz w:val="28"/>
          <w:szCs w:val="28"/>
          <w:lang w:val="kk-KZ"/>
        </w:rPr>
        <w:t xml:space="preserve"> </w:t>
      </w:r>
      <w:r w:rsidR="00D962F0" w:rsidRPr="00D962F0">
        <w:rPr>
          <w:rStyle w:val="ypks7kbdpwfgdykd3qb9"/>
          <w:color w:val="000000" w:themeColor="text1"/>
          <w:sz w:val="28"/>
          <w:szCs w:val="28"/>
          <w:lang w:val="kk-KZ"/>
        </w:rPr>
        <w:t>қолтаңбасының</w:t>
      </w:r>
      <w:r w:rsidR="00D962F0" w:rsidRPr="00D962F0">
        <w:rPr>
          <w:color w:val="000000" w:themeColor="text1"/>
          <w:sz w:val="28"/>
          <w:szCs w:val="28"/>
          <w:lang w:val="kk-KZ"/>
        </w:rPr>
        <w:t xml:space="preserve"> </w:t>
      </w:r>
      <w:r w:rsidR="00D962F0" w:rsidRPr="00D962F0">
        <w:rPr>
          <w:rStyle w:val="ypks7kbdpwfgdykd3qb9"/>
          <w:color w:val="000000" w:themeColor="text1"/>
          <w:sz w:val="28"/>
          <w:szCs w:val="28"/>
          <w:lang w:val="kk-KZ"/>
        </w:rPr>
        <w:t>көмегімен</w:t>
      </w:r>
      <w:r w:rsidR="00D962F0" w:rsidRPr="00D962F0">
        <w:rPr>
          <w:color w:val="000000" w:themeColor="text1"/>
          <w:sz w:val="28"/>
          <w:szCs w:val="28"/>
          <w:lang w:val="kk-KZ"/>
        </w:rPr>
        <w:t xml:space="preserve"> оның </w:t>
      </w:r>
      <w:r w:rsidR="00D962F0" w:rsidRPr="00D962F0">
        <w:rPr>
          <w:rStyle w:val="ypks7kbdpwfgdykd3qb9"/>
          <w:color w:val="000000" w:themeColor="text1"/>
          <w:sz w:val="28"/>
          <w:szCs w:val="28"/>
          <w:lang w:val="kk-KZ"/>
        </w:rPr>
        <w:t>дұрыстығын,</w:t>
      </w:r>
      <w:r w:rsidR="00D962F0" w:rsidRPr="00D962F0">
        <w:rPr>
          <w:color w:val="000000" w:themeColor="text1"/>
          <w:sz w:val="28"/>
          <w:szCs w:val="28"/>
          <w:lang w:val="kk-KZ"/>
        </w:rPr>
        <w:t xml:space="preserve"> </w:t>
      </w:r>
      <w:r w:rsidR="00D962F0" w:rsidRPr="00D962F0">
        <w:rPr>
          <w:rStyle w:val="ypks7kbdpwfgdykd3qb9"/>
          <w:color w:val="000000" w:themeColor="text1"/>
          <w:sz w:val="28"/>
          <w:szCs w:val="28"/>
          <w:lang w:val="kk-KZ"/>
        </w:rPr>
        <w:t>тиесілілігін</w:t>
      </w:r>
      <w:r w:rsidR="00D962F0" w:rsidRPr="00D962F0">
        <w:rPr>
          <w:color w:val="000000" w:themeColor="text1"/>
          <w:sz w:val="28"/>
          <w:szCs w:val="28"/>
          <w:lang w:val="kk-KZ"/>
        </w:rPr>
        <w:t xml:space="preserve"> </w:t>
      </w:r>
      <w:r w:rsidR="00D962F0" w:rsidRPr="00D962F0">
        <w:rPr>
          <w:rStyle w:val="ypks7kbdpwfgdykd3qb9"/>
          <w:color w:val="000000" w:themeColor="text1"/>
          <w:sz w:val="28"/>
          <w:szCs w:val="28"/>
          <w:lang w:val="kk-KZ"/>
        </w:rPr>
        <w:t>және</w:t>
      </w:r>
      <w:r w:rsidR="00D962F0" w:rsidRPr="00D962F0">
        <w:rPr>
          <w:color w:val="000000" w:themeColor="text1"/>
          <w:sz w:val="28"/>
          <w:szCs w:val="28"/>
          <w:lang w:val="kk-KZ"/>
        </w:rPr>
        <w:t xml:space="preserve"> өзгермейтіндігін </w:t>
      </w:r>
      <w:r w:rsidR="00D962F0" w:rsidRPr="00D962F0">
        <w:rPr>
          <w:rStyle w:val="ypks7kbdpwfgdykd3qb9"/>
          <w:color w:val="000000" w:themeColor="text1"/>
          <w:sz w:val="28"/>
          <w:szCs w:val="28"/>
          <w:lang w:val="kk-KZ"/>
        </w:rPr>
        <w:t>растайтын</w:t>
      </w:r>
      <w:r w:rsidR="00D962F0" w:rsidRPr="00D962F0">
        <w:rPr>
          <w:color w:val="000000" w:themeColor="text1"/>
          <w:sz w:val="28"/>
          <w:szCs w:val="28"/>
          <w:lang w:val="kk-KZ"/>
        </w:rPr>
        <w:t xml:space="preserve"> </w:t>
      </w:r>
      <w:r w:rsidR="00D962F0" w:rsidRPr="00D962F0">
        <w:rPr>
          <w:rStyle w:val="ypks7kbdpwfgdykd3qb9"/>
          <w:color w:val="000000" w:themeColor="text1"/>
          <w:sz w:val="28"/>
          <w:szCs w:val="28"/>
          <w:lang w:val="kk-KZ"/>
        </w:rPr>
        <w:t>цифрлық</w:t>
      </w:r>
      <w:r w:rsidR="00D962F0" w:rsidRPr="00D962F0">
        <w:rPr>
          <w:color w:val="000000" w:themeColor="text1"/>
          <w:sz w:val="28"/>
          <w:szCs w:val="28"/>
          <w:lang w:val="kk-KZ"/>
        </w:rPr>
        <w:t xml:space="preserve"> </w:t>
      </w:r>
      <w:r w:rsidR="00D962F0" w:rsidRPr="00D962F0">
        <w:rPr>
          <w:rStyle w:val="ypks7kbdpwfgdykd3qb9"/>
          <w:color w:val="000000" w:themeColor="text1"/>
          <w:sz w:val="28"/>
          <w:szCs w:val="28"/>
          <w:lang w:val="kk-KZ"/>
        </w:rPr>
        <w:t>жазба</w:t>
      </w:r>
      <w:r w:rsidRPr="00D962F0">
        <w:rPr>
          <w:sz w:val="28"/>
          <w:szCs w:val="28"/>
          <w:lang w:val="kk-KZ"/>
        </w:rPr>
        <w:t>;</w:t>
      </w:r>
    </w:p>
    <w:p w14:paraId="3823DDA1" w14:textId="70BD3902" w:rsidR="00A61525" w:rsidRPr="00BB02E5" w:rsidRDefault="00A61525" w:rsidP="00BB02E5">
      <w:pPr>
        <w:spacing w:after="0" w:line="240" w:lineRule="auto"/>
        <w:ind w:firstLine="709"/>
        <w:jc w:val="both"/>
        <w:rPr>
          <w:sz w:val="28"/>
          <w:szCs w:val="28"/>
          <w:lang w:val="kk-KZ"/>
        </w:rPr>
      </w:pPr>
      <w:r w:rsidRPr="00D962F0">
        <w:rPr>
          <w:sz w:val="28"/>
          <w:szCs w:val="28"/>
          <w:lang w:val="kk-KZ"/>
        </w:rPr>
        <w:t xml:space="preserve">27) </w:t>
      </w:r>
      <w:r w:rsidR="00D962F0" w:rsidRPr="00D962F0">
        <w:rPr>
          <w:color w:val="000000" w:themeColor="text1"/>
          <w:sz w:val="28"/>
          <w:szCs w:val="28"/>
          <w:lang w:val="kk-KZ"/>
        </w:rPr>
        <w:t>электрондық цифрлық қолтаңба (бұдан әрі – ЭЦҚ) – электрондық цифрлық қолтаңба құралдарымен электрондық құжаттың дұрыстығын, оның тиесілігі мен мазмұнының өзгермейтіндігін растайтын және жабық электрондық цифрлық қолтаңба қолданумен жасалған цифрлық жазба (цифрлық деректер жиынтығы)</w:t>
      </w:r>
      <w:r w:rsidRPr="00D962F0">
        <w:rPr>
          <w:sz w:val="28"/>
          <w:szCs w:val="28"/>
          <w:lang w:val="kk-KZ"/>
        </w:rPr>
        <w:t>.»;</w:t>
      </w:r>
    </w:p>
    <w:p w14:paraId="53538C3A" w14:textId="2778F246" w:rsidR="00BB02E5" w:rsidRPr="00D10C9B" w:rsidRDefault="00BB02E5" w:rsidP="00BB02E5">
      <w:pPr>
        <w:spacing w:after="0" w:line="240" w:lineRule="auto"/>
        <w:ind w:firstLine="709"/>
        <w:jc w:val="both"/>
        <w:rPr>
          <w:color w:val="000000"/>
          <w:sz w:val="28"/>
          <w:szCs w:val="28"/>
          <w:lang w:val="kk-KZ"/>
        </w:rPr>
      </w:pPr>
      <w:r w:rsidRPr="00D10C9B">
        <w:rPr>
          <w:color w:val="000000"/>
          <w:sz w:val="28"/>
          <w:szCs w:val="28"/>
          <w:lang w:val="kk-KZ"/>
        </w:rPr>
        <w:t>3-тармақта:</w:t>
      </w:r>
    </w:p>
    <w:p w14:paraId="65F34191" w14:textId="590C34D0" w:rsidR="00BB02E5" w:rsidRPr="00D10C9B" w:rsidRDefault="00BB02E5" w:rsidP="00BB02E5">
      <w:pPr>
        <w:spacing w:after="0" w:line="240" w:lineRule="auto"/>
        <w:ind w:firstLine="709"/>
        <w:jc w:val="both"/>
        <w:rPr>
          <w:color w:val="000000"/>
          <w:sz w:val="28"/>
          <w:szCs w:val="28"/>
          <w:lang w:val="kk-KZ"/>
        </w:rPr>
      </w:pPr>
      <w:r w:rsidRPr="00D10C9B">
        <w:rPr>
          <w:color w:val="000000"/>
          <w:sz w:val="28"/>
          <w:szCs w:val="28"/>
          <w:lang w:val="kk-KZ"/>
        </w:rPr>
        <w:t xml:space="preserve">үшінші және төртінші бөліктері </w:t>
      </w:r>
      <w:r w:rsidRPr="00BB02E5">
        <w:rPr>
          <w:color w:val="000000"/>
          <w:sz w:val="28"/>
          <w:szCs w:val="28"/>
          <w:lang w:val="kk-KZ"/>
        </w:rPr>
        <w:t>мынадай редакцияда жазылсын:</w:t>
      </w:r>
    </w:p>
    <w:p w14:paraId="7922FDF7" w14:textId="77777777" w:rsidR="00BB02E5" w:rsidRPr="00BB02E5" w:rsidRDefault="00BB02E5" w:rsidP="00BB02E5">
      <w:pPr>
        <w:pStyle w:val="ae"/>
        <w:spacing w:after="0" w:line="240" w:lineRule="auto"/>
        <w:ind w:firstLine="709"/>
        <w:jc w:val="both"/>
        <w:rPr>
          <w:rFonts w:ascii="Times New Roman" w:hAnsi="Times New Roman" w:cs="Times New Roman"/>
          <w:color w:val="000000" w:themeColor="text1"/>
          <w:sz w:val="28"/>
          <w:szCs w:val="28"/>
          <w:lang w:val="kk-KZ"/>
        </w:rPr>
      </w:pPr>
      <w:r w:rsidRPr="00D10C9B">
        <w:rPr>
          <w:rFonts w:ascii="Times New Roman" w:hAnsi="Times New Roman" w:cs="Times New Roman"/>
          <w:color w:val="auto"/>
          <w:spacing w:val="0"/>
          <w:sz w:val="28"/>
          <w:szCs w:val="28"/>
          <w:lang w:val="kk-KZ"/>
        </w:rPr>
        <w:t>«</w:t>
      </w:r>
      <w:r w:rsidRPr="00BB02E5">
        <w:rPr>
          <w:rFonts w:ascii="Times New Roman" w:hAnsi="Times New Roman" w:cs="Times New Roman"/>
          <w:color w:val="000000" w:themeColor="text1"/>
          <w:sz w:val="28"/>
          <w:szCs w:val="28"/>
          <w:lang w:val="kk-KZ"/>
        </w:rPr>
        <w:t>Мемлекеттік мүлікті басқару жөніндегі уәкілетті орган республикалық мүлікті жекешелендіруді жүзеге асырады, оның ішінде республикалық мүлікті, сондай-ақ нарықта үстем немесе монополиялық жағдайға ие табиғи монополия субъектілері немесе нарық субъектілері болып табылмайтын ұйымдардағы акциялардың мемлекеттік пакеттерін (қатысу үлестерін) жекешелендіру туралы шешім қабылдайды, объектіні жекешелендіруге дайындау процесінде республикалық мүліктің сақталуын қамтамасыз етеді, жекешелендіру процесін ұйымдастыру үшін делдалды тартады, жекешелендіру объектісін бағалауды қамтамасыз етеді, жекешелендіру объектісін сатып алу-сату шарттарын дайындау мен жасасуды және сатып алу-сату шарттары талаптарының сақталуын бақылауды жүзеге асырады.</w:t>
      </w:r>
    </w:p>
    <w:p w14:paraId="5A3BBF57" w14:textId="3E04BC5E" w:rsidR="00BB02E5" w:rsidRPr="00BB02E5" w:rsidRDefault="00BB02E5" w:rsidP="00BB02E5">
      <w:pPr>
        <w:pStyle w:val="ae"/>
        <w:spacing w:after="0" w:line="240" w:lineRule="auto"/>
        <w:ind w:firstLine="709"/>
        <w:jc w:val="both"/>
        <w:rPr>
          <w:rFonts w:ascii="Times New Roman" w:hAnsi="Times New Roman" w:cs="Times New Roman"/>
          <w:color w:val="000000" w:themeColor="text1"/>
          <w:sz w:val="28"/>
          <w:szCs w:val="28"/>
          <w:lang w:val="kk-KZ"/>
        </w:rPr>
      </w:pPr>
      <w:r w:rsidRPr="00BB02E5">
        <w:rPr>
          <w:rFonts w:ascii="Times New Roman" w:hAnsi="Times New Roman" w:cs="Times New Roman"/>
          <w:color w:val="000000" w:themeColor="text1"/>
          <w:sz w:val="28"/>
          <w:szCs w:val="28"/>
          <w:lang w:val="kk-KZ"/>
        </w:rPr>
        <w:t xml:space="preserve">Жергілікті атқарушы органдар коммуналдық мүлікті жекешелендіруді жүзеге асырады, оның ішінде коммуналдық мүлікті жекешелендіру туралы шешімді «Қазақстан Республикасындағы жергілікті мемлекеттік басқару және өзін-өзі басқару туралы» Қазақстан Республикасының </w:t>
      </w:r>
      <w:hyperlink r:id="rId8" w:anchor="z2" w:history="1">
        <w:r w:rsidRPr="00BB02E5">
          <w:rPr>
            <w:rStyle w:val="ab"/>
            <w:color w:val="000000" w:themeColor="text1"/>
            <w:sz w:val="28"/>
            <w:szCs w:val="28"/>
            <w:lang w:val="kk-KZ"/>
          </w:rPr>
          <w:t>Заңына</w:t>
        </w:r>
      </w:hyperlink>
      <w:r w:rsidRPr="00BB02E5">
        <w:rPr>
          <w:rFonts w:ascii="Times New Roman" w:hAnsi="Times New Roman" w:cs="Times New Roman"/>
          <w:color w:val="000000" w:themeColor="text1"/>
          <w:sz w:val="28"/>
          <w:szCs w:val="28"/>
          <w:lang w:val="kk-KZ"/>
        </w:rPr>
        <w:t xml:space="preserve"> сәйкес міндетті түрде жария тыңдау жүргізе отырып қабылдайды, объектіні жекешелендіруге дайындау барысында коммуналдық мүліктің сақталуын қамтамасыз етеді, жекешелендіру процесін ұйымдастыру үшін делдалды тартады, жекешелендіру объектісін бағалауды қамтамасыз етеді, жекешелендіру объектісінің сатып алу-сату шарттарын дайындау мен жасасуды және сатып алу-сату шарттары талаптарының сақталуын бақылауды жүзеге асырады</w:t>
      </w:r>
      <w:r w:rsidRPr="00BB02E5">
        <w:rPr>
          <w:rFonts w:ascii="Times New Roman" w:hAnsi="Times New Roman" w:cs="Times New Roman"/>
          <w:color w:val="auto"/>
          <w:spacing w:val="0"/>
          <w:sz w:val="28"/>
          <w:szCs w:val="28"/>
          <w:lang w:val="kk-KZ"/>
        </w:rPr>
        <w:t>.»;</w:t>
      </w:r>
    </w:p>
    <w:p w14:paraId="41284565" w14:textId="0A41706C" w:rsidR="00BB02E5" w:rsidRPr="007A089B" w:rsidRDefault="00BB02E5" w:rsidP="00BB02E5">
      <w:pPr>
        <w:pStyle w:val="ae"/>
        <w:tabs>
          <w:tab w:val="left" w:pos="571"/>
        </w:tabs>
        <w:spacing w:after="0" w:line="240" w:lineRule="auto"/>
        <w:ind w:firstLine="709"/>
        <w:jc w:val="both"/>
        <w:rPr>
          <w:rFonts w:ascii="Times New Roman" w:hAnsi="Times New Roman" w:cs="Times New Roman"/>
          <w:color w:val="000000" w:themeColor="text1"/>
          <w:spacing w:val="0"/>
          <w:sz w:val="28"/>
          <w:szCs w:val="28"/>
          <w:lang w:val="kk-KZ"/>
        </w:rPr>
      </w:pPr>
      <w:r w:rsidRPr="007A089B">
        <w:rPr>
          <w:rFonts w:ascii="Times New Roman" w:hAnsi="Times New Roman" w:cs="Times New Roman"/>
          <w:color w:val="000000" w:themeColor="text1"/>
          <w:spacing w:val="0"/>
          <w:sz w:val="28"/>
          <w:szCs w:val="28"/>
          <w:lang w:val="kk-KZ"/>
        </w:rPr>
        <w:t>алтыншы бөлігі алып тасталсын;</w:t>
      </w:r>
    </w:p>
    <w:p w14:paraId="5564CA91" w14:textId="3854EB3D" w:rsidR="007A089B" w:rsidRPr="007A089B" w:rsidRDefault="007A089B" w:rsidP="007A089B">
      <w:pPr>
        <w:spacing w:after="0" w:line="240" w:lineRule="auto"/>
        <w:ind w:firstLine="708"/>
        <w:jc w:val="both"/>
        <w:rPr>
          <w:color w:val="000000" w:themeColor="text1"/>
          <w:sz w:val="28"/>
          <w:szCs w:val="28"/>
          <w:lang w:val="kk-KZ"/>
        </w:rPr>
      </w:pPr>
      <w:r w:rsidRPr="007A089B">
        <w:rPr>
          <w:color w:val="000000" w:themeColor="text1"/>
          <w:sz w:val="28"/>
          <w:szCs w:val="28"/>
          <w:lang w:val="kk-KZ"/>
        </w:rPr>
        <w:t>4 және 5-тармақтар мынадай редакцияда жазылсын:</w:t>
      </w:r>
    </w:p>
    <w:p w14:paraId="6399294A" w14:textId="1D1B4DBD" w:rsidR="007A089B" w:rsidRPr="007A089B" w:rsidRDefault="00BB02E5" w:rsidP="007A089B">
      <w:pPr>
        <w:spacing w:after="0" w:line="240" w:lineRule="auto"/>
        <w:ind w:firstLine="708"/>
        <w:jc w:val="both"/>
        <w:rPr>
          <w:color w:val="000000" w:themeColor="text1"/>
          <w:sz w:val="28"/>
          <w:szCs w:val="28"/>
          <w:lang w:val="kk-KZ"/>
        </w:rPr>
      </w:pPr>
      <w:r w:rsidRPr="007A089B">
        <w:rPr>
          <w:color w:val="000000" w:themeColor="text1"/>
          <w:sz w:val="28"/>
          <w:szCs w:val="28"/>
          <w:lang w:val="kk-KZ"/>
        </w:rPr>
        <w:t>«</w:t>
      </w:r>
      <w:r w:rsidR="007A089B" w:rsidRPr="007A089B">
        <w:rPr>
          <w:color w:val="000000" w:themeColor="text1"/>
          <w:sz w:val="28"/>
          <w:szCs w:val="28"/>
          <w:lang w:val="kk-KZ"/>
        </w:rPr>
        <w:t>4. Екінші және одан кейінгі аукцион және тендер нысанындағы сауда-саттық өткізілетін жағдайларды қоспағанда, жекешелендіру объектілері сатуға жекешелендіру объектісінің алғашқы бағасынан төмен болмайтын бастапқы бағамен қойылады.</w:t>
      </w:r>
    </w:p>
    <w:p w14:paraId="44A58C0D" w14:textId="77777777" w:rsidR="007A089B" w:rsidRPr="007A089B" w:rsidRDefault="00BB02E5" w:rsidP="007A089B">
      <w:pPr>
        <w:pStyle w:val="ae"/>
        <w:spacing w:after="0" w:line="240" w:lineRule="auto"/>
        <w:ind w:firstLine="709"/>
        <w:jc w:val="both"/>
        <w:rPr>
          <w:rFonts w:ascii="Times New Roman" w:hAnsi="Times New Roman" w:cs="Times New Roman"/>
          <w:color w:val="000000" w:themeColor="text1"/>
          <w:sz w:val="28"/>
          <w:szCs w:val="28"/>
          <w:lang w:val="kk-KZ" w:eastAsia="en-US"/>
        </w:rPr>
      </w:pPr>
      <w:r w:rsidRPr="007A089B">
        <w:rPr>
          <w:rFonts w:ascii="Times New Roman" w:hAnsi="Times New Roman" w:cs="Times New Roman"/>
          <w:color w:val="000000" w:themeColor="text1"/>
          <w:spacing w:val="0"/>
          <w:sz w:val="28"/>
          <w:szCs w:val="28"/>
          <w:lang w:val="kk-KZ"/>
        </w:rPr>
        <w:t xml:space="preserve">5. </w:t>
      </w:r>
      <w:r w:rsidR="007A089B" w:rsidRPr="007A089B">
        <w:rPr>
          <w:rFonts w:ascii="Times New Roman" w:hAnsi="Times New Roman" w:cs="Times New Roman"/>
          <w:color w:val="000000" w:themeColor="text1"/>
          <w:sz w:val="28"/>
          <w:szCs w:val="28"/>
          <w:lang w:val="kk-KZ"/>
        </w:rPr>
        <w:t xml:space="preserve">Тиісті саланың уәкілетті органының ұсынысы бойынша Қазақстан Республикасы Үкіметінің шешімі бойынша жекешелендіру объектілері осы </w:t>
      </w:r>
      <w:r w:rsidR="007A089B" w:rsidRPr="007A089B">
        <w:rPr>
          <w:rFonts w:ascii="Times New Roman" w:hAnsi="Times New Roman" w:cs="Times New Roman"/>
          <w:color w:val="000000" w:themeColor="text1"/>
          <w:sz w:val="28"/>
          <w:szCs w:val="28"/>
          <w:lang w:val="kk-KZ"/>
        </w:rPr>
        <w:lastRenderedPageBreak/>
        <w:t xml:space="preserve">Қағиданың </w:t>
      </w:r>
      <w:hyperlink r:id="rId9" w:anchor="z212" w:history="1">
        <w:r w:rsidR="007A089B" w:rsidRPr="007A089B">
          <w:rPr>
            <w:rStyle w:val="ab"/>
            <w:color w:val="000000" w:themeColor="text1"/>
            <w:sz w:val="28"/>
            <w:szCs w:val="28"/>
            <w:lang w:val="kk-KZ"/>
          </w:rPr>
          <w:t>7-тарауына</w:t>
        </w:r>
      </w:hyperlink>
      <w:r w:rsidR="007A089B" w:rsidRPr="007A089B">
        <w:rPr>
          <w:rFonts w:ascii="Times New Roman" w:hAnsi="Times New Roman" w:cs="Times New Roman"/>
          <w:color w:val="000000" w:themeColor="text1"/>
          <w:sz w:val="28"/>
          <w:szCs w:val="28"/>
          <w:lang w:val="kk-KZ"/>
        </w:rPr>
        <w:t xml:space="preserve"> сәйкес екі кезеңді рәсімдер жолымен өтетін конкурс арқылы сатуға шығарылады.</w:t>
      </w:r>
    </w:p>
    <w:p w14:paraId="1DFA9CA7" w14:textId="77777777" w:rsidR="007A089B" w:rsidRPr="007A089B" w:rsidRDefault="007A089B" w:rsidP="007A089B">
      <w:pPr>
        <w:pStyle w:val="ae"/>
        <w:spacing w:after="0" w:line="240" w:lineRule="auto"/>
        <w:ind w:firstLine="709"/>
        <w:jc w:val="both"/>
        <w:rPr>
          <w:rFonts w:ascii="Times New Roman" w:hAnsi="Times New Roman" w:cs="Times New Roman"/>
          <w:color w:val="000000" w:themeColor="text1"/>
          <w:sz w:val="28"/>
          <w:szCs w:val="28"/>
          <w:lang w:val="kk-KZ" w:eastAsia="en-US"/>
        </w:rPr>
      </w:pPr>
      <w:r w:rsidRPr="007A089B">
        <w:rPr>
          <w:rFonts w:ascii="Times New Roman" w:hAnsi="Times New Roman" w:cs="Times New Roman"/>
          <w:color w:val="000000" w:themeColor="text1"/>
          <w:sz w:val="28"/>
          <w:szCs w:val="28"/>
          <w:lang w:val="kk-KZ"/>
        </w:rPr>
        <w:t>Бұл ретте мемлекетке тиесілі акционерлік қоғамдардың акцияларына құқықтарды куәландыратын туынды бағалы қағаздар осы Қағиданың 8 тарауына сәйкес Қазақстан Республикасы Үкіметінің (республикалық меншік бойынша) немесе тиісті жергілікті атқарушы органның (коммуналдық меншік бойынша) шешімі бойынша сатуға шығарылады.</w:t>
      </w:r>
    </w:p>
    <w:p w14:paraId="0C730CAC" w14:textId="77777777" w:rsidR="007A089B" w:rsidRPr="007A089B" w:rsidRDefault="007A089B" w:rsidP="007A089B">
      <w:pPr>
        <w:pStyle w:val="ae"/>
        <w:spacing w:after="0" w:line="240" w:lineRule="auto"/>
        <w:ind w:firstLine="709"/>
        <w:jc w:val="both"/>
        <w:rPr>
          <w:rFonts w:ascii="Times New Roman" w:hAnsi="Times New Roman" w:cs="Times New Roman"/>
          <w:color w:val="000000" w:themeColor="text1"/>
          <w:spacing w:val="0"/>
          <w:sz w:val="28"/>
          <w:szCs w:val="28"/>
          <w:lang w:val="kk-KZ"/>
        </w:rPr>
      </w:pPr>
      <w:r w:rsidRPr="007A089B">
        <w:rPr>
          <w:rFonts w:ascii="Times New Roman" w:hAnsi="Times New Roman" w:cs="Times New Roman"/>
          <w:color w:val="000000" w:themeColor="text1"/>
          <w:sz w:val="28"/>
          <w:szCs w:val="28"/>
          <w:lang w:val="kk-KZ"/>
        </w:rPr>
        <w:t>Комиссия шешімінің негізінде мемлекеттік мүлік жөніндегі уәкілетті органның (республикалық меншік бойынша) немесе тиісті жергілікті атқарушы органның не аудандық маңызы бар қала, ауыл, кент, ауылдық округ әкімі аппаратының (коммуналдық меншік бойынша) шешімі бойынша жекешелендіру объектілері осы Қағиданың 4, 5 және 6-тарауларына сәйкес аукцион мен тендер нысанындағы сауда-саттықта, қор биржасындағы сауда-саттық арқылы сатуға шығарылады.</w:t>
      </w:r>
      <w:r w:rsidR="00BB02E5" w:rsidRPr="007A089B">
        <w:rPr>
          <w:rFonts w:ascii="Times New Roman" w:hAnsi="Times New Roman" w:cs="Times New Roman"/>
          <w:color w:val="000000" w:themeColor="text1"/>
          <w:spacing w:val="0"/>
          <w:sz w:val="28"/>
          <w:szCs w:val="28"/>
          <w:lang w:val="kk-KZ"/>
        </w:rPr>
        <w:t>»;</w:t>
      </w:r>
    </w:p>
    <w:p w14:paraId="361FA560" w14:textId="0FBF5C54" w:rsidR="007A089B" w:rsidRPr="007A089B" w:rsidRDefault="007A089B" w:rsidP="007A089B">
      <w:pPr>
        <w:pStyle w:val="ae"/>
        <w:spacing w:after="0" w:line="240" w:lineRule="auto"/>
        <w:ind w:firstLine="709"/>
        <w:jc w:val="both"/>
        <w:rPr>
          <w:rFonts w:ascii="Times New Roman" w:hAnsi="Times New Roman" w:cs="Times New Roman"/>
          <w:color w:val="000000" w:themeColor="text1"/>
          <w:spacing w:val="0"/>
          <w:sz w:val="28"/>
          <w:szCs w:val="28"/>
          <w:lang w:val="kk-KZ"/>
        </w:rPr>
      </w:pPr>
      <w:r w:rsidRPr="00D10C9B">
        <w:rPr>
          <w:rFonts w:ascii="Times New Roman" w:hAnsi="Times New Roman" w:cs="Times New Roman"/>
          <w:color w:val="000000" w:themeColor="text1"/>
          <w:sz w:val="28"/>
          <w:szCs w:val="28"/>
          <w:lang w:val="kk-KZ"/>
        </w:rPr>
        <w:t>9-1</w:t>
      </w:r>
      <w:r w:rsidRPr="007A089B">
        <w:rPr>
          <w:rFonts w:ascii="Times New Roman" w:hAnsi="Times New Roman" w:cs="Times New Roman"/>
          <w:color w:val="000000" w:themeColor="text1"/>
          <w:sz w:val="28"/>
          <w:szCs w:val="28"/>
          <w:lang w:val="kk-KZ"/>
        </w:rPr>
        <w:t>-тармақ мынадай редакцияда жазылсын:</w:t>
      </w:r>
      <w:r w:rsidRPr="00D10C9B">
        <w:rPr>
          <w:rFonts w:ascii="Times New Roman" w:hAnsi="Times New Roman" w:cs="Times New Roman"/>
          <w:color w:val="000000" w:themeColor="text1"/>
          <w:sz w:val="28"/>
          <w:szCs w:val="28"/>
          <w:lang w:val="kk-KZ"/>
        </w:rPr>
        <w:t xml:space="preserve"> </w:t>
      </w:r>
    </w:p>
    <w:p w14:paraId="7398CD03" w14:textId="77777777" w:rsidR="007A089B" w:rsidRPr="007A089B" w:rsidRDefault="007A089B" w:rsidP="007A089B">
      <w:pPr>
        <w:spacing w:after="0" w:line="240" w:lineRule="auto"/>
        <w:ind w:firstLine="709"/>
        <w:jc w:val="both"/>
        <w:rPr>
          <w:color w:val="000000" w:themeColor="text1"/>
          <w:sz w:val="28"/>
          <w:szCs w:val="28"/>
          <w:lang w:val="kk-KZ"/>
        </w:rPr>
      </w:pPr>
      <w:r w:rsidRPr="007A089B">
        <w:rPr>
          <w:color w:val="000000" w:themeColor="text1"/>
          <w:sz w:val="28"/>
          <w:szCs w:val="28"/>
          <w:lang w:val="kk-KZ"/>
        </w:rPr>
        <w:t>«9-1. Жекешелендіру объектісі акционерлік қоғам (жауапкершілігі шектеулі серіктестіктің) акцияларының мемлекеттік пакеті (жарғылық капиталына қатысу үлесі) түрінде сатылатын болса, осы жекешелендіру объектісі басқаруында болатын тиісті саланың уәкілетті органы комиссияның қарауына шығару үшін сатушыға оны сату тәсілі мен шарттары бойынша ұсыныс береді.</w:t>
      </w:r>
    </w:p>
    <w:p w14:paraId="47FDF163" w14:textId="77777777" w:rsidR="007A089B" w:rsidRPr="007A089B" w:rsidRDefault="007A089B" w:rsidP="007A089B">
      <w:pPr>
        <w:spacing w:after="0" w:line="240" w:lineRule="auto"/>
        <w:ind w:firstLine="709"/>
        <w:jc w:val="both"/>
        <w:rPr>
          <w:color w:val="000000" w:themeColor="text1"/>
          <w:sz w:val="28"/>
          <w:szCs w:val="28"/>
          <w:lang w:val="kk-KZ"/>
        </w:rPr>
      </w:pPr>
      <w:r w:rsidRPr="007A089B">
        <w:rPr>
          <w:color w:val="000000" w:themeColor="text1"/>
          <w:sz w:val="28"/>
          <w:szCs w:val="28"/>
          <w:lang w:val="kk-KZ"/>
        </w:rPr>
        <w:t xml:space="preserve">Қажет </w:t>
      </w:r>
      <w:r w:rsidRPr="007A089B">
        <w:rPr>
          <w:rStyle w:val="ypks7kbdpwfgdykd3qb9"/>
          <w:color w:val="000000" w:themeColor="text1"/>
          <w:sz w:val="28"/>
          <w:szCs w:val="28"/>
          <w:lang w:val="kk-KZ"/>
        </w:rPr>
        <w:t>болған</w:t>
      </w:r>
      <w:r w:rsidRPr="007A089B">
        <w:rPr>
          <w:color w:val="000000" w:themeColor="text1"/>
          <w:sz w:val="28"/>
          <w:szCs w:val="28"/>
          <w:lang w:val="kk-KZ"/>
        </w:rPr>
        <w:t xml:space="preserve"> </w:t>
      </w:r>
      <w:r w:rsidRPr="007A089B">
        <w:rPr>
          <w:rStyle w:val="ypks7kbdpwfgdykd3qb9"/>
          <w:color w:val="000000" w:themeColor="text1"/>
          <w:sz w:val="28"/>
          <w:szCs w:val="28"/>
          <w:lang w:val="kk-KZ"/>
        </w:rPr>
        <w:t>жағдайда</w:t>
      </w:r>
      <w:r w:rsidRPr="007A089B">
        <w:rPr>
          <w:color w:val="000000" w:themeColor="text1"/>
          <w:sz w:val="28"/>
          <w:szCs w:val="28"/>
          <w:lang w:val="kk-KZ"/>
        </w:rPr>
        <w:t xml:space="preserve"> </w:t>
      </w:r>
      <w:r w:rsidRPr="007A089B">
        <w:rPr>
          <w:rStyle w:val="ypks7kbdpwfgdykd3qb9"/>
          <w:color w:val="000000" w:themeColor="text1"/>
          <w:sz w:val="28"/>
          <w:szCs w:val="28"/>
          <w:lang w:val="kk-KZ"/>
        </w:rPr>
        <w:t>сатушы</w:t>
      </w:r>
      <w:r w:rsidRPr="007A089B">
        <w:rPr>
          <w:color w:val="000000" w:themeColor="text1"/>
          <w:sz w:val="28"/>
          <w:szCs w:val="28"/>
          <w:lang w:val="kk-KZ"/>
        </w:rPr>
        <w:t xml:space="preserve"> </w:t>
      </w:r>
      <w:r w:rsidRPr="007A089B">
        <w:rPr>
          <w:rStyle w:val="ypks7kbdpwfgdykd3qb9"/>
          <w:color w:val="000000" w:themeColor="text1"/>
          <w:sz w:val="28"/>
          <w:szCs w:val="28"/>
          <w:lang w:val="kk-KZ"/>
        </w:rPr>
        <w:t>акцияларының</w:t>
      </w:r>
      <w:r w:rsidRPr="007A089B">
        <w:rPr>
          <w:color w:val="000000" w:themeColor="text1"/>
          <w:sz w:val="28"/>
          <w:szCs w:val="28"/>
          <w:lang w:val="kk-KZ"/>
        </w:rPr>
        <w:t xml:space="preserve"> </w:t>
      </w:r>
      <w:r w:rsidRPr="007A089B">
        <w:rPr>
          <w:rStyle w:val="ypks7kbdpwfgdykd3qb9"/>
          <w:color w:val="000000" w:themeColor="text1"/>
          <w:sz w:val="28"/>
          <w:szCs w:val="28"/>
          <w:lang w:val="kk-KZ"/>
        </w:rPr>
        <w:t>мемлекеттік</w:t>
      </w:r>
      <w:r w:rsidRPr="007A089B">
        <w:rPr>
          <w:color w:val="000000" w:themeColor="text1"/>
          <w:sz w:val="28"/>
          <w:szCs w:val="28"/>
          <w:lang w:val="kk-KZ"/>
        </w:rPr>
        <w:t xml:space="preserve"> </w:t>
      </w:r>
      <w:r w:rsidRPr="007A089B">
        <w:rPr>
          <w:rStyle w:val="ypks7kbdpwfgdykd3qb9"/>
          <w:color w:val="000000" w:themeColor="text1"/>
          <w:sz w:val="28"/>
          <w:szCs w:val="28"/>
          <w:lang w:val="kk-KZ"/>
        </w:rPr>
        <w:t>пакеті</w:t>
      </w:r>
      <w:r w:rsidRPr="007A089B">
        <w:rPr>
          <w:color w:val="000000" w:themeColor="text1"/>
          <w:sz w:val="28"/>
          <w:szCs w:val="28"/>
          <w:lang w:val="kk-KZ"/>
        </w:rPr>
        <w:t xml:space="preserve"> </w:t>
      </w:r>
      <w:r w:rsidRPr="007A089B">
        <w:rPr>
          <w:rStyle w:val="ypks7kbdpwfgdykd3qb9"/>
          <w:color w:val="000000" w:themeColor="text1"/>
          <w:sz w:val="28"/>
          <w:szCs w:val="28"/>
          <w:lang w:val="kk-KZ"/>
        </w:rPr>
        <w:t>(жарғылық</w:t>
      </w:r>
      <w:r w:rsidRPr="007A089B">
        <w:rPr>
          <w:color w:val="000000" w:themeColor="text1"/>
          <w:sz w:val="28"/>
          <w:szCs w:val="28"/>
          <w:lang w:val="kk-KZ"/>
        </w:rPr>
        <w:t xml:space="preserve"> </w:t>
      </w:r>
      <w:r w:rsidRPr="007A089B">
        <w:rPr>
          <w:rStyle w:val="ypks7kbdpwfgdykd3qb9"/>
          <w:color w:val="000000" w:themeColor="text1"/>
          <w:sz w:val="28"/>
          <w:szCs w:val="28"/>
          <w:lang w:val="kk-KZ"/>
        </w:rPr>
        <w:t>капиталға</w:t>
      </w:r>
      <w:r w:rsidRPr="007A089B">
        <w:rPr>
          <w:color w:val="000000" w:themeColor="text1"/>
          <w:sz w:val="28"/>
          <w:szCs w:val="28"/>
          <w:lang w:val="kk-KZ"/>
        </w:rPr>
        <w:t xml:space="preserve"> </w:t>
      </w:r>
      <w:r w:rsidRPr="007A089B">
        <w:rPr>
          <w:rStyle w:val="ypks7kbdpwfgdykd3qb9"/>
          <w:color w:val="000000" w:themeColor="text1"/>
          <w:sz w:val="28"/>
          <w:szCs w:val="28"/>
          <w:lang w:val="kk-KZ"/>
        </w:rPr>
        <w:t>қатысу</w:t>
      </w:r>
      <w:r w:rsidRPr="007A089B">
        <w:rPr>
          <w:color w:val="000000" w:themeColor="text1"/>
          <w:sz w:val="28"/>
          <w:szCs w:val="28"/>
          <w:lang w:val="kk-KZ"/>
        </w:rPr>
        <w:t xml:space="preserve"> </w:t>
      </w:r>
      <w:r w:rsidRPr="007A089B">
        <w:rPr>
          <w:rStyle w:val="ypks7kbdpwfgdykd3qb9"/>
          <w:color w:val="000000" w:themeColor="text1"/>
          <w:sz w:val="28"/>
          <w:szCs w:val="28"/>
          <w:lang w:val="kk-KZ"/>
        </w:rPr>
        <w:t>үлесі)</w:t>
      </w:r>
      <w:r w:rsidRPr="007A089B">
        <w:rPr>
          <w:color w:val="000000" w:themeColor="text1"/>
          <w:sz w:val="28"/>
          <w:szCs w:val="28"/>
          <w:lang w:val="kk-KZ"/>
        </w:rPr>
        <w:t xml:space="preserve"> </w:t>
      </w:r>
      <w:r w:rsidRPr="007A089B">
        <w:rPr>
          <w:rStyle w:val="ypks7kbdpwfgdykd3qb9"/>
          <w:color w:val="000000" w:themeColor="text1"/>
          <w:sz w:val="28"/>
          <w:szCs w:val="28"/>
          <w:lang w:val="kk-KZ"/>
        </w:rPr>
        <w:t>жекешелендіру</w:t>
      </w:r>
      <w:r w:rsidRPr="007A089B">
        <w:rPr>
          <w:color w:val="000000" w:themeColor="text1"/>
          <w:sz w:val="28"/>
          <w:szCs w:val="28"/>
          <w:lang w:val="kk-KZ"/>
        </w:rPr>
        <w:t xml:space="preserve"> </w:t>
      </w:r>
      <w:r w:rsidRPr="007A089B">
        <w:rPr>
          <w:rStyle w:val="ypks7kbdpwfgdykd3qb9"/>
          <w:color w:val="000000" w:themeColor="text1"/>
          <w:sz w:val="28"/>
          <w:szCs w:val="28"/>
          <w:lang w:val="kk-KZ"/>
        </w:rPr>
        <w:t>объектісі</w:t>
      </w:r>
      <w:r w:rsidRPr="007A089B">
        <w:rPr>
          <w:color w:val="000000" w:themeColor="text1"/>
          <w:sz w:val="28"/>
          <w:szCs w:val="28"/>
          <w:lang w:val="kk-KZ"/>
        </w:rPr>
        <w:t xml:space="preserve"> </w:t>
      </w:r>
      <w:r w:rsidRPr="007A089B">
        <w:rPr>
          <w:rStyle w:val="ypks7kbdpwfgdykd3qb9"/>
          <w:color w:val="000000" w:themeColor="text1"/>
          <w:sz w:val="28"/>
          <w:szCs w:val="28"/>
          <w:lang w:val="kk-KZ"/>
        </w:rPr>
        <w:t>болып</w:t>
      </w:r>
      <w:r w:rsidRPr="007A089B">
        <w:rPr>
          <w:color w:val="000000" w:themeColor="text1"/>
          <w:sz w:val="28"/>
          <w:szCs w:val="28"/>
          <w:lang w:val="kk-KZ"/>
        </w:rPr>
        <w:t xml:space="preserve"> </w:t>
      </w:r>
      <w:r w:rsidRPr="007A089B">
        <w:rPr>
          <w:rStyle w:val="ypks7kbdpwfgdykd3qb9"/>
          <w:color w:val="000000" w:themeColor="text1"/>
          <w:sz w:val="28"/>
          <w:szCs w:val="28"/>
          <w:lang w:val="kk-KZ"/>
        </w:rPr>
        <w:t>табылатын</w:t>
      </w:r>
      <w:r w:rsidRPr="007A089B">
        <w:rPr>
          <w:color w:val="000000" w:themeColor="text1"/>
          <w:sz w:val="28"/>
          <w:szCs w:val="28"/>
          <w:lang w:val="kk-KZ"/>
        </w:rPr>
        <w:t xml:space="preserve"> </w:t>
      </w:r>
      <w:r w:rsidRPr="007A089B">
        <w:rPr>
          <w:rStyle w:val="ypks7kbdpwfgdykd3qb9"/>
          <w:color w:val="000000" w:themeColor="text1"/>
          <w:sz w:val="28"/>
          <w:szCs w:val="28"/>
          <w:lang w:val="kk-KZ"/>
        </w:rPr>
        <w:t>акционерлік</w:t>
      </w:r>
      <w:r w:rsidRPr="007A089B">
        <w:rPr>
          <w:color w:val="000000" w:themeColor="text1"/>
          <w:sz w:val="28"/>
          <w:szCs w:val="28"/>
          <w:lang w:val="kk-KZ"/>
        </w:rPr>
        <w:t xml:space="preserve"> </w:t>
      </w:r>
      <w:r w:rsidRPr="007A089B">
        <w:rPr>
          <w:rStyle w:val="ypks7kbdpwfgdykd3qb9"/>
          <w:color w:val="000000" w:themeColor="text1"/>
          <w:sz w:val="28"/>
          <w:szCs w:val="28"/>
          <w:lang w:val="kk-KZ"/>
        </w:rPr>
        <w:t>қоғамның</w:t>
      </w:r>
      <w:r w:rsidRPr="007A089B">
        <w:rPr>
          <w:color w:val="000000" w:themeColor="text1"/>
          <w:sz w:val="28"/>
          <w:szCs w:val="28"/>
          <w:lang w:val="kk-KZ"/>
        </w:rPr>
        <w:t xml:space="preserve"> </w:t>
      </w:r>
      <w:r w:rsidRPr="007A089B">
        <w:rPr>
          <w:rStyle w:val="ypks7kbdpwfgdykd3qb9"/>
          <w:color w:val="000000" w:themeColor="text1"/>
          <w:sz w:val="28"/>
          <w:szCs w:val="28"/>
          <w:lang w:val="kk-KZ"/>
        </w:rPr>
        <w:t>(жауапкершілігі</w:t>
      </w:r>
      <w:r w:rsidRPr="007A089B">
        <w:rPr>
          <w:color w:val="000000" w:themeColor="text1"/>
          <w:sz w:val="28"/>
          <w:szCs w:val="28"/>
          <w:lang w:val="kk-KZ"/>
        </w:rPr>
        <w:t xml:space="preserve"> </w:t>
      </w:r>
      <w:r w:rsidRPr="007A089B">
        <w:rPr>
          <w:rStyle w:val="ypks7kbdpwfgdykd3qb9"/>
          <w:color w:val="000000" w:themeColor="text1"/>
          <w:sz w:val="28"/>
          <w:szCs w:val="28"/>
          <w:lang w:val="kk-KZ"/>
        </w:rPr>
        <w:t>шектеулі</w:t>
      </w:r>
      <w:r w:rsidRPr="007A089B">
        <w:rPr>
          <w:color w:val="000000" w:themeColor="text1"/>
          <w:sz w:val="28"/>
          <w:szCs w:val="28"/>
          <w:lang w:val="kk-KZ"/>
        </w:rPr>
        <w:t xml:space="preserve"> </w:t>
      </w:r>
      <w:r w:rsidRPr="007A089B">
        <w:rPr>
          <w:rStyle w:val="ypks7kbdpwfgdykd3qb9"/>
          <w:color w:val="000000" w:themeColor="text1"/>
          <w:sz w:val="28"/>
          <w:szCs w:val="28"/>
          <w:lang w:val="kk-KZ"/>
        </w:rPr>
        <w:t>серіктестіктің)</w:t>
      </w:r>
      <w:r w:rsidRPr="007A089B">
        <w:rPr>
          <w:color w:val="000000" w:themeColor="text1"/>
          <w:sz w:val="28"/>
          <w:szCs w:val="28"/>
          <w:lang w:val="kk-KZ"/>
        </w:rPr>
        <w:t xml:space="preserve"> </w:t>
      </w:r>
      <w:r w:rsidRPr="007A089B">
        <w:rPr>
          <w:rStyle w:val="ypks7kbdpwfgdykd3qb9"/>
          <w:color w:val="000000" w:themeColor="text1"/>
          <w:sz w:val="28"/>
          <w:szCs w:val="28"/>
          <w:lang w:val="kk-KZ"/>
        </w:rPr>
        <w:t>мүлкі</w:t>
      </w:r>
      <w:r w:rsidRPr="007A089B">
        <w:rPr>
          <w:color w:val="000000" w:themeColor="text1"/>
          <w:sz w:val="28"/>
          <w:szCs w:val="28"/>
          <w:lang w:val="kk-KZ"/>
        </w:rPr>
        <w:t xml:space="preserve"> </w:t>
      </w:r>
      <w:r w:rsidRPr="007A089B">
        <w:rPr>
          <w:rStyle w:val="ypks7kbdpwfgdykd3qb9"/>
          <w:color w:val="000000" w:themeColor="text1"/>
          <w:sz w:val="28"/>
          <w:szCs w:val="28"/>
          <w:lang w:val="kk-KZ"/>
        </w:rPr>
        <w:t>мен</w:t>
      </w:r>
      <w:r w:rsidRPr="007A089B">
        <w:rPr>
          <w:color w:val="000000" w:themeColor="text1"/>
          <w:sz w:val="28"/>
          <w:szCs w:val="28"/>
          <w:lang w:val="kk-KZ"/>
        </w:rPr>
        <w:t xml:space="preserve"> </w:t>
      </w:r>
      <w:r w:rsidRPr="007A089B">
        <w:rPr>
          <w:rStyle w:val="ypks7kbdpwfgdykd3qb9"/>
          <w:color w:val="000000" w:themeColor="text1"/>
          <w:sz w:val="28"/>
          <w:szCs w:val="28"/>
          <w:lang w:val="kk-KZ"/>
        </w:rPr>
        <w:t>шаруашылық</w:t>
      </w:r>
      <w:r w:rsidRPr="007A089B">
        <w:rPr>
          <w:color w:val="000000" w:themeColor="text1"/>
          <w:sz w:val="28"/>
          <w:szCs w:val="28"/>
          <w:lang w:val="kk-KZ"/>
        </w:rPr>
        <w:t xml:space="preserve"> </w:t>
      </w:r>
      <w:r w:rsidRPr="007A089B">
        <w:rPr>
          <w:rStyle w:val="ypks7kbdpwfgdykd3qb9"/>
          <w:color w:val="000000" w:themeColor="text1"/>
          <w:sz w:val="28"/>
          <w:szCs w:val="28"/>
          <w:lang w:val="kk-KZ"/>
        </w:rPr>
        <w:t>қызметінің</w:t>
      </w:r>
      <w:r w:rsidRPr="007A089B">
        <w:rPr>
          <w:color w:val="000000" w:themeColor="text1"/>
          <w:sz w:val="28"/>
          <w:szCs w:val="28"/>
          <w:lang w:val="kk-KZ"/>
        </w:rPr>
        <w:t xml:space="preserve"> </w:t>
      </w:r>
      <w:r w:rsidRPr="007A089B">
        <w:rPr>
          <w:rStyle w:val="ypks7kbdpwfgdykd3qb9"/>
          <w:color w:val="000000" w:themeColor="text1"/>
          <w:sz w:val="28"/>
          <w:szCs w:val="28"/>
          <w:lang w:val="kk-KZ"/>
        </w:rPr>
        <w:t>құрамы</w:t>
      </w:r>
      <w:r w:rsidRPr="007A089B">
        <w:rPr>
          <w:color w:val="000000" w:themeColor="text1"/>
          <w:sz w:val="28"/>
          <w:szCs w:val="28"/>
          <w:lang w:val="kk-KZ"/>
        </w:rPr>
        <w:t xml:space="preserve"> бойынша </w:t>
      </w:r>
      <w:r w:rsidRPr="007A089B">
        <w:rPr>
          <w:rStyle w:val="ypks7kbdpwfgdykd3qb9"/>
          <w:color w:val="000000" w:themeColor="text1"/>
          <w:sz w:val="28"/>
          <w:szCs w:val="28"/>
          <w:lang w:val="kk-KZ"/>
        </w:rPr>
        <w:t>құжаттарды</w:t>
      </w:r>
      <w:r w:rsidRPr="007A089B">
        <w:rPr>
          <w:color w:val="000000" w:themeColor="text1"/>
          <w:sz w:val="28"/>
          <w:szCs w:val="28"/>
          <w:lang w:val="kk-KZ"/>
        </w:rPr>
        <w:t xml:space="preserve"> </w:t>
      </w:r>
      <w:r w:rsidRPr="007A089B">
        <w:rPr>
          <w:rStyle w:val="ypks7kbdpwfgdykd3qb9"/>
          <w:color w:val="000000" w:themeColor="text1"/>
          <w:sz w:val="28"/>
          <w:szCs w:val="28"/>
          <w:lang w:val="kk-KZ"/>
        </w:rPr>
        <w:t>сұратады.</w:t>
      </w:r>
    </w:p>
    <w:p w14:paraId="74224232" w14:textId="77777777" w:rsidR="007A089B" w:rsidRPr="007A089B" w:rsidRDefault="007A089B" w:rsidP="007A089B">
      <w:pPr>
        <w:spacing w:after="0" w:line="240" w:lineRule="auto"/>
        <w:ind w:firstLine="709"/>
        <w:jc w:val="both"/>
        <w:rPr>
          <w:color w:val="000000" w:themeColor="text1"/>
          <w:sz w:val="28"/>
          <w:szCs w:val="28"/>
          <w:lang w:val="kk-KZ"/>
        </w:rPr>
      </w:pPr>
      <w:r w:rsidRPr="007A089B">
        <w:rPr>
          <w:rStyle w:val="ypks7kbdpwfgdykd3qb9"/>
          <w:color w:val="000000" w:themeColor="text1"/>
          <w:sz w:val="28"/>
          <w:szCs w:val="28"/>
          <w:lang w:val="kk-KZ"/>
        </w:rPr>
        <w:t>Осы</w:t>
      </w:r>
      <w:r w:rsidRPr="007A089B">
        <w:rPr>
          <w:color w:val="000000" w:themeColor="text1"/>
          <w:sz w:val="28"/>
          <w:szCs w:val="28"/>
          <w:lang w:val="kk-KZ"/>
        </w:rPr>
        <w:t xml:space="preserve"> </w:t>
      </w:r>
      <w:r w:rsidRPr="007A089B">
        <w:rPr>
          <w:rStyle w:val="ypks7kbdpwfgdykd3qb9"/>
          <w:color w:val="000000" w:themeColor="text1"/>
          <w:sz w:val="28"/>
          <w:szCs w:val="28"/>
          <w:lang w:val="kk-KZ"/>
        </w:rPr>
        <w:t>тармақта</w:t>
      </w:r>
      <w:r w:rsidRPr="007A089B">
        <w:rPr>
          <w:color w:val="000000" w:themeColor="text1"/>
          <w:sz w:val="28"/>
          <w:szCs w:val="28"/>
          <w:lang w:val="kk-KZ"/>
        </w:rPr>
        <w:t xml:space="preserve"> көрсетілген </w:t>
      </w:r>
      <w:r w:rsidRPr="007A089B">
        <w:rPr>
          <w:rStyle w:val="ypks7kbdpwfgdykd3qb9"/>
          <w:color w:val="000000" w:themeColor="text1"/>
          <w:sz w:val="28"/>
          <w:szCs w:val="28"/>
          <w:lang w:val="kk-KZ"/>
        </w:rPr>
        <w:t>тиісті</w:t>
      </w:r>
      <w:r w:rsidRPr="007A089B">
        <w:rPr>
          <w:color w:val="000000" w:themeColor="text1"/>
          <w:sz w:val="28"/>
          <w:szCs w:val="28"/>
          <w:lang w:val="kk-KZ"/>
        </w:rPr>
        <w:t xml:space="preserve"> </w:t>
      </w:r>
      <w:r w:rsidRPr="007A089B">
        <w:rPr>
          <w:rStyle w:val="ypks7kbdpwfgdykd3qb9"/>
          <w:color w:val="000000" w:themeColor="text1"/>
          <w:sz w:val="28"/>
          <w:szCs w:val="28"/>
          <w:lang w:val="kk-KZ"/>
        </w:rPr>
        <w:t>саланың</w:t>
      </w:r>
      <w:r w:rsidRPr="007A089B">
        <w:rPr>
          <w:color w:val="000000" w:themeColor="text1"/>
          <w:sz w:val="28"/>
          <w:szCs w:val="28"/>
          <w:lang w:val="kk-KZ"/>
        </w:rPr>
        <w:t xml:space="preserve"> </w:t>
      </w:r>
      <w:r w:rsidRPr="007A089B">
        <w:rPr>
          <w:rStyle w:val="ypks7kbdpwfgdykd3qb9"/>
          <w:color w:val="000000" w:themeColor="text1"/>
          <w:sz w:val="28"/>
          <w:szCs w:val="28"/>
          <w:lang w:val="kk-KZ"/>
        </w:rPr>
        <w:t>уәкілетті</w:t>
      </w:r>
      <w:r w:rsidRPr="007A089B">
        <w:rPr>
          <w:color w:val="000000" w:themeColor="text1"/>
          <w:sz w:val="28"/>
          <w:szCs w:val="28"/>
          <w:lang w:val="kk-KZ"/>
        </w:rPr>
        <w:t xml:space="preserve"> </w:t>
      </w:r>
      <w:r w:rsidRPr="007A089B">
        <w:rPr>
          <w:rStyle w:val="ypks7kbdpwfgdykd3qb9"/>
          <w:color w:val="000000" w:themeColor="text1"/>
          <w:sz w:val="28"/>
          <w:szCs w:val="28"/>
          <w:lang w:val="kk-KZ"/>
        </w:rPr>
        <w:t>органы</w:t>
      </w:r>
      <w:r w:rsidRPr="007A089B">
        <w:rPr>
          <w:color w:val="000000" w:themeColor="text1"/>
          <w:sz w:val="28"/>
          <w:szCs w:val="28"/>
          <w:lang w:val="kk-KZ"/>
        </w:rPr>
        <w:t xml:space="preserve"> </w:t>
      </w:r>
      <w:r w:rsidRPr="007A089B">
        <w:rPr>
          <w:rStyle w:val="ypks7kbdpwfgdykd3qb9"/>
          <w:color w:val="000000" w:themeColor="text1"/>
          <w:sz w:val="28"/>
          <w:szCs w:val="28"/>
          <w:lang w:val="kk-KZ"/>
        </w:rPr>
        <w:t>және</w:t>
      </w:r>
      <w:r w:rsidRPr="007A089B">
        <w:rPr>
          <w:color w:val="000000" w:themeColor="text1"/>
          <w:sz w:val="28"/>
          <w:szCs w:val="28"/>
          <w:lang w:val="kk-KZ"/>
        </w:rPr>
        <w:t xml:space="preserve"> </w:t>
      </w:r>
      <w:r w:rsidRPr="007A089B">
        <w:rPr>
          <w:rStyle w:val="ypks7kbdpwfgdykd3qb9"/>
          <w:color w:val="000000" w:themeColor="text1"/>
          <w:sz w:val="28"/>
          <w:szCs w:val="28"/>
          <w:lang w:val="kk-KZ"/>
        </w:rPr>
        <w:t>акционерлік</w:t>
      </w:r>
      <w:r w:rsidRPr="007A089B">
        <w:rPr>
          <w:color w:val="000000" w:themeColor="text1"/>
          <w:sz w:val="28"/>
          <w:szCs w:val="28"/>
          <w:lang w:val="kk-KZ"/>
        </w:rPr>
        <w:t xml:space="preserve"> </w:t>
      </w:r>
      <w:r w:rsidRPr="007A089B">
        <w:rPr>
          <w:rStyle w:val="ypks7kbdpwfgdykd3qb9"/>
          <w:color w:val="000000" w:themeColor="text1"/>
          <w:sz w:val="28"/>
          <w:szCs w:val="28"/>
          <w:lang w:val="kk-KZ"/>
        </w:rPr>
        <w:t>қоғамның</w:t>
      </w:r>
      <w:r w:rsidRPr="007A089B">
        <w:rPr>
          <w:color w:val="000000" w:themeColor="text1"/>
          <w:sz w:val="28"/>
          <w:szCs w:val="28"/>
          <w:lang w:val="kk-KZ"/>
        </w:rPr>
        <w:t xml:space="preserve"> </w:t>
      </w:r>
      <w:r w:rsidRPr="007A089B">
        <w:rPr>
          <w:rStyle w:val="ypks7kbdpwfgdykd3qb9"/>
          <w:color w:val="000000" w:themeColor="text1"/>
          <w:sz w:val="28"/>
          <w:szCs w:val="28"/>
          <w:lang w:val="kk-KZ"/>
        </w:rPr>
        <w:t>(жауапкершілігі</w:t>
      </w:r>
      <w:r w:rsidRPr="007A089B">
        <w:rPr>
          <w:color w:val="000000" w:themeColor="text1"/>
          <w:sz w:val="28"/>
          <w:szCs w:val="28"/>
          <w:lang w:val="kk-KZ"/>
        </w:rPr>
        <w:t xml:space="preserve"> </w:t>
      </w:r>
      <w:r w:rsidRPr="007A089B">
        <w:rPr>
          <w:rStyle w:val="ypks7kbdpwfgdykd3qb9"/>
          <w:color w:val="000000" w:themeColor="text1"/>
          <w:sz w:val="28"/>
          <w:szCs w:val="28"/>
          <w:lang w:val="kk-KZ"/>
        </w:rPr>
        <w:t>шектеулі</w:t>
      </w:r>
      <w:r w:rsidRPr="007A089B">
        <w:rPr>
          <w:color w:val="000000" w:themeColor="text1"/>
          <w:sz w:val="28"/>
          <w:szCs w:val="28"/>
          <w:lang w:val="kk-KZ"/>
        </w:rPr>
        <w:t xml:space="preserve"> </w:t>
      </w:r>
      <w:r w:rsidRPr="007A089B">
        <w:rPr>
          <w:rStyle w:val="ypks7kbdpwfgdykd3qb9"/>
          <w:color w:val="000000" w:themeColor="text1"/>
          <w:sz w:val="28"/>
          <w:szCs w:val="28"/>
          <w:lang w:val="kk-KZ"/>
        </w:rPr>
        <w:t>серіктестіктің)</w:t>
      </w:r>
      <w:r w:rsidRPr="007A089B">
        <w:rPr>
          <w:color w:val="000000" w:themeColor="text1"/>
          <w:sz w:val="28"/>
          <w:szCs w:val="28"/>
          <w:lang w:val="kk-KZ"/>
        </w:rPr>
        <w:t xml:space="preserve"> </w:t>
      </w:r>
      <w:r w:rsidRPr="007A089B">
        <w:rPr>
          <w:rStyle w:val="ypks7kbdpwfgdykd3qb9"/>
          <w:color w:val="000000" w:themeColor="text1"/>
          <w:sz w:val="28"/>
          <w:szCs w:val="28"/>
          <w:lang w:val="kk-KZ"/>
        </w:rPr>
        <w:t>басшылығы акционерлік</w:t>
      </w:r>
      <w:r w:rsidRPr="007A089B">
        <w:rPr>
          <w:color w:val="000000" w:themeColor="text1"/>
          <w:sz w:val="28"/>
          <w:szCs w:val="28"/>
          <w:lang w:val="kk-KZ"/>
        </w:rPr>
        <w:t xml:space="preserve"> </w:t>
      </w:r>
      <w:r w:rsidRPr="007A089B">
        <w:rPr>
          <w:rStyle w:val="ypks7kbdpwfgdykd3qb9"/>
          <w:color w:val="000000" w:themeColor="text1"/>
          <w:sz w:val="28"/>
          <w:szCs w:val="28"/>
          <w:lang w:val="kk-KZ"/>
        </w:rPr>
        <w:t>қоғамның</w:t>
      </w:r>
      <w:r w:rsidRPr="007A089B">
        <w:rPr>
          <w:color w:val="000000" w:themeColor="text1"/>
          <w:sz w:val="28"/>
          <w:szCs w:val="28"/>
          <w:lang w:val="kk-KZ"/>
        </w:rPr>
        <w:t xml:space="preserve"> </w:t>
      </w:r>
      <w:r w:rsidRPr="007A089B">
        <w:rPr>
          <w:rStyle w:val="ypks7kbdpwfgdykd3qb9"/>
          <w:color w:val="000000" w:themeColor="text1"/>
          <w:sz w:val="28"/>
          <w:szCs w:val="28"/>
          <w:lang w:val="kk-KZ"/>
        </w:rPr>
        <w:t>(жауапкершілігі</w:t>
      </w:r>
      <w:r w:rsidRPr="007A089B">
        <w:rPr>
          <w:color w:val="000000" w:themeColor="text1"/>
          <w:sz w:val="28"/>
          <w:szCs w:val="28"/>
          <w:lang w:val="kk-KZ"/>
        </w:rPr>
        <w:t xml:space="preserve"> </w:t>
      </w:r>
      <w:r w:rsidRPr="007A089B">
        <w:rPr>
          <w:rStyle w:val="ypks7kbdpwfgdykd3qb9"/>
          <w:color w:val="000000" w:themeColor="text1"/>
          <w:sz w:val="28"/>
          <w:szCs w:val="28"/>
          <w:lang w:val="kk-KZ"/>
        </w:rPr>
        <w:t>шектеулі</w:t>
      </w:r>
      <w:r w:rsidRPr="007A089B">
        <w:rPr>
          <w:color w:val="000000" w:themeColor="text1"/>
          <w:sz w:val="28"/>
          <w:szCs w:val="28"/>
          <w:lang w:val="kk-KZ"/>
        </w:rPr>
        <w:t xml:space="preserve"> </w:t>
      </w:r>
      <w:r w:rsidRPr="007A089B">
        <w:rPr>
          <w:rStyle w:val="ypks7kbdpwfgdykd3qb9"/>
          <w:color w:val="000000" w:themeColor="text1"/>
          <w:sz w:val="28"/>
          <w:szCs w:val="28"/>
          <w:lang w:val="kk-KZ"/>
        </w:rPr>
        <w:t>серіктестіктің)</w:t>
      </w:r>
      <w:r w:rsidRPr="007A089B">
        <w:rPr>
          <w:color w:val="000000" w:themeColor="text1"/>
          <w:sz w:val="28"/>
          <w:szCs w:val="28"/>
          <w:lang w:val="kk-KZ"/>
        </w:rPr>
        <w:t xml:space="preserve"> акцияларының</w:t>
      </w:r>
      <w:r w:rsidRPr="007A089B">
        <w:rPr>
          <w:rStyle w:val="ypks7kbdpwfgdykd3qb9"/>
          <w:color w:val="000000" w:themeColor="text1"/>
          <w:sz w:val="28"/>
          <w:szCs w:val="28"/>
          <w:lang w:val="kk-KZ"/>
        </w:rPr>
        <w:t xml:space="preserve"> мемлекеттік</w:t>
      </w:r>
      <w:r w:rsidRPr="007A089B">
        <w:rPr>
          <w:color w:val="000000" w:themeColor="text1"/>
          <w:sz w:val="28"/>
          <w:szCs w:val="28"/>
          <w:lang w:val="kk-KZ"/>
        </w:rPr>
        <w:t xml:space="preserve"> </w:t>
      </w:r>
      <w:r w:rsidRPr="007A089B">
        <w:rPr>
          <w:rStyle w:val="ypks7kbdpwfgdykd3qb9"/>
          <w:color w:val="000000" w:themeColor="text1"/>
          <w:sz w:val="28"/>
          <w:szCs w:val="28"/>
          <w:lang w:val="kk-KZ"/>
        </w:rPr>
        <w:t>пакеті</w:t>
      </w:r>
      <w:r w:rsidRPr="007A089B">
        <w:rPr>
          <w:color w:val="000000" w:themeColor="text1"/>
          <w:sz w:val="28"/>
          <w:szCs w:val="28"/>
          <w:lang w:val="kk-KZ"/>
        </w:rPr>
        <w:t xml:space="preserve"> </w:t>
      </w:r>
      <w:r w:rsidRPr="007A089B">
        <w:rPr>
          <w:rStyle w:val="ypks7kbdpwfgdykd3qb9"/>
          <w:color w:val="000000" w:themeColor="text1"/>
          <w:sz w:val="28"/>
          <w:szCs w:val="28"/>
          <w:lang w:val="kk-KZ"/>
        </w:rPr>
        <w:t>(жарғылық</w:t>
      </w:r>
      <w:r w:rsidRPr="007A089B">
        <w:rPr>
          <w:color w:val="000000" w:themeColor="text1"/>
          <w:sz w:val="28"/>
          <w:szCs w:val="28"/>
          <w:lang w:val="kk-KZ"/>
        </w:rPr>
        <w:t xml:space="preserve"> </w:t>
      </w:r>
      <w:r w:rsidRPr="007A089B">
        <w:rPr>
          <w:rStyle w:val="ypks7kbdpwfgdykd3qb9"/>
          <w:color w:val="000000" w:themeColor="text1"/>
          <w:sz w:val="28"/>
          <w:szCs w:val="28"/>
          <w:lang w:val="kk-KZ"/>
        </w:rPr>
        <w:t>капиталға</w:t>
      </w:r>
      <w:r w:rsidRPr="007A089B">
        <w:rPr>
          <w:color w:val="000000" w:themeColor="text1"/>
          <w:sz w:val="28"/>
          <w:szCs w:val="28"/>
          <w:lang w:val="kk-KZ"/>
        </w:rPr>
        <w:t xml:space="preserve"> </w:t>
      </w:r>
      <w:r w:rsidRPr="007A089B">
        <w:rPr>
          <w:rStyle w:val="ypks7kbdpwfgdykd3qb9"/>
          <w:color w:val="000000" w:themeColor="text1"/>
          <w:sz w:val="28"/>
          <w:szCs w:val="28"/>
          <w:lang w:val="kk-KZ"/>
        </w:rPr>
        <w:t>қатысу</w:t>
      </w:r>
      <w:r w:rsidRPr="007A089B">
        <w:rPr>
          <w:color w:val="000000" w:themeColor="text1"/>
          <w:sz w:val="28"/>
          <w:szCs w:val="28"/>
          <w:lang w:val="kk-KZ"/>
        </w:rPr>
        <w:t xml:space="preserve"> </w:t>
      </w:r>
      <w:r w:rsidRPr="007A089B">
        <w:rPr>
          <w:rStyle w:val="ypks7kbdpwfgdykd3qb9"/>
          <w:color w:val="000000" w:themeColor="text1"/>
          <w:sz w:val="28"/>
          <w:szCs w:val="28"/>
          <w:lang w:val="kk-KZ"/>
        </w:rPr>
        <w:t>үлесі)</w:t>
      </w:r>
      <w:r w:rsidRPr="007A089B">
        <w:rPr>
          <w:color w:val="000000" w:themeColor="text1"/>
          <w:sz w:val="28"/>
          <w:szCs w:val="28"/>
          <w:lang w:val="kk-KZ"/>
        </w:rPr>
        <w:t xml:space="preserve"> түрінде жекешелендіру объектісі бойынша мәліметтердің дұрыстығына меншік құқығы сатып алушыға ауысқанға дейін жауапты болады.</w:t>
      </w:r>
    </w:p>
    <w:p w14:paraId="5DA3C8E0" w14:textId="6DBBC289" w:rsidR="007A089B" w:rsidRPr="007A089B" w:rsidRDefault="007A089B" w:rsidP="007A089B">
      <w:pPr>
        <w:spacing w:after="0" w:line="240" w:lineRule="auto"/>
        <w:ind w:firstLine="709"/>
        <w:jc w:val="both"/>
        <w:rPr>
          <w:color w:val="000000" w:themeColor="text1"/>
          <w:sz w:val="28"/>
          <w:szCs w:val="28"/>
          <w:lang w:val="kk-KZ"/>
        </w:rPr>
      </w:pPr>
      <w:r w:rsidRPr="007A089B">
        <w:rPr>
          <w:color w:val="000000" w:themeColor="text1"/>
          <w:sz w:val="28"/>
          <w:szCs w:val="28"/>
          <w:lang w:val="kk-KZ"/>
        </w:rPr>
        <w:t>Хабарлама жарияланғаннан кейін тиісті саланың уәкілетті органы және акционерлік қоғамның, жауапкершілігі шектеулі серіктестіктің басшылығы жекешелендіру объектісін сатып алуды қалаушылардың жекешелендіру объектісін көруге еркін қатынауын қамтамасыз етеді.»;</w:t>
      </w:r>
    </w:p>
    <w:p w14:paraId="6F5E1E3A" w14:textId="05EE129F" w:rsidR="007A089B" w:rsidRPr="00A15807" w:rsidRDefault="007A089B" w:rsidP="007A089B">
      <w:pPr>
        <w:spacing w:after="0" w:line="240" w:lineRule="auto"/>
        <w:ind w:firstLine="709"/>
        <w:jc w:val="both"/>
        <w:rPr>
          <w:sz w:val="28"/>
          <w:szCs w:val="28"/>
          <w:lang w:val="ru-RU"/>
        </w:rPr>
      </w:pPr>
      <w:r w:rsidRPr="00A15807">
        <w:rPr>
          <w:sz w:val="28"/>
          <w:szCs w:val="28"/>
          <w:lang w:val="ru-RU"/>
        </w:rPr>
        <w:t>12</w:t>
      </w:r>
      <w:r>
        <w:rPr>
          <w:sz w:val="28"/>
          <w:szCs w:val="28"/>
          <w:lang w:val="ru-RU"/>
        </w:rPr>
        <w:t>-тармақта</w:t>
      </w:r>
      <w:r w:rsidRPr="00A15807">
        <w:rPr>
          <w:sz w:val="28"/>
          <w:szCs w:val="28"/>
          <w:lang w:val="ru-RU"/>
        </w:rPr>
        <w:t>:</w:t>
      </w:r>
    </w:p>
    <w:p w14:paraId="20C83F91" w14:textId="77777777" w:rsidR="007A089B" w:rsidRPr="007A089B" w:rsidRDefault="007A089B" w:rsidP="007A089B">
      <w:pPr>
        <w:spacing w:after="0" w:line="240" w:lineRule="auto"/>
        <w:ind w:firstLine="708"/>
        <w:jc w:val="both"/>
        <w:rPr>
          <w:color w:val="000000"/>
          <w:sz w:val="28"/>
          <w:szCs w:val="28"/>
          <w:lang w:val="kk-KZ"/>
        </w:rPr>
      </w:pPr>
      <w:r w:rsidRPr="007A089B">
        <w:rPr>
          <w:color w:val="000000"/>
          <w:sz w:val="28"/>
          <w:szCs w:val="28"/>
          <w:lang w:val="kk-KZ"/>
        </w:rPr>
        <w:t>10) тармақша мынадай редакцияда жазылсын:</w:t>
      </w:r>
    </w:p>
    <w:p w14:paraId="76590C0F" w14:textId="72AE38DC" w:rsidR="007A089B" w:rsidRPr="007A089B" w:rsidRDefault="007A089B" w:rsidP="007A089B">
      <w:pPr>
        <w:spacing w:after="0" w:line="240" w:lineRule="auto"/>
        <w:ind w:firstLine="708"/>
        <w:jc w:val="both"/>
        <w:rPr>
          <w:color w:val="000000"/>
          <w:sz w:val="28"/>
          <w:szCs w:val="28"/>
          <w:lang w:val="kk-KZ"/>
        </w:rPr>
      </w:pPr>
      <w:r w:rsidRPr="007A089B">
        <w:rPr>
          <w:color w:val="000000"/>
          <w:sz w:val="28"/>
          <w:szCs w:val="28"/>
          <w:lang w:val="kk-KZ"/>
        </w:rPr>
        <w:t xml:space="preserve">«10) </w:t>
      </w:r>
      <w:r w:rsidRPr="007A089B">
        <w:rPr>
          <w:color w:val="000000" w:themeColor="text1"/>
          <w:sz w:val="28"/>
          <w:szCs w:val="28"/>
          <w:lang w:val="kk-KZ"/>
        </w:rPr>
        <w:t>жекешелендіру объектісінің құнын бағалауды жүргізу және (немесе) жекешелендіру объектілері бойынша мәмілелерді сүйемелдеу мақсатында немесе бағалаушыны мемлекеттік сатып алу туралы Қазақстан Республикасының заңнамасында белгіленген тәртіппен тәуелсіз консультанттарды тарту</w:t>
      </w:r>
      <w:r w:rsidRPr="007A089B">
        <w:rPr>
          <w:color w:val="000000"/>
          <w:sz w:val="28"/>
          <w:szCs w:val="28"/>
          <w:lang w:val="kk-KZ"/>
        </w:rPr>
        <w:t>;»;</w:t>
      </w:r>
    </w:p>
    <w:p w14:paraId="5992629E" w14:textId="77777777" w:rsidR="007A089B" w:rsidRDefault="007A089B" w:rsidP="007A089B">
      <w:pPr>
        <w:spacing w:after="0" w:line="240" w:lineRule="auto"/>
        <w:ind w:firstLine="708"/>
        <w:jc w:val="both"/>
        <w:rPr>
          <w:color w:val="000000"/>
          <w:sz w:val="28"/>
          <w:szCs w:val="28"/>
          <w:lang w:val="kk-KZ"/>
        </w:rPr>
      </w:pPr>
      <w:r w:rsidRPr="007A089B">
        <w:rPr>
          <w:color w:val="000000"/>
          <w:sz w:val="28"/>
          <w:szCs w:val="28"/>
          <w:lang w:val="kk-KZ"/>
        </w:rPr>
        <w:t>1</w:t>
      </w:r>
      <w:r>
        <w:rPr>
          <w:color w:val="000000"/>
          <w:sz w:val="28"/>
          <w:szCs w:val="28"/>
          <w:lang w:val="kk-KZ"/>
        </w:rPr>
        <w:t>2</w:t>
      </w:r>
      <w:r w:rsidRPr="007A089B">
        <w:rPr>
          <w:color w:val="000000"/>
          <w:sz w:val="28"/>
          <w:szCs w:val="28"/>
          <w:lang w:val="kk-KZ"/>
        </w:rPr>
        <w:t>) тармақша мынадай редакцияда жазылсын:</w:t>
      </w:r>
    </w:p>
    <w:p w14:paraId="3FCFB895" w14:textId="3646F68A" w:rsidR="007A089B" w:rsidRPr="007A089B" w:rsidRDefault="007A089B" w:rsidP="007A089B">
      <w:pPr>
        <w:spacing w:after="0" w:line="240" w:lineRule="auto"/>
        <w:ind w:firstLine="708"/>
        <w:jc w:val="both"/>
        <w:rPr>
          <w:color w:val="000000" w:themeColor="text1"/>
          <w:sz w:val="28"/>
          <w:szCs w:val="28"/>
          <w:lang w:val="kk-KZ"/>
        </w:rPr>
      </w:pPr>
      <w:r w:rsidRPr="007A089B">
        <w:rPr>
          <w:color w:val="000000" w:themeColor="text1"/>
          <w:sz w:val="28"/>
          <w:szCs w:val="28"/>
          <w:lang w:val="kk-KZ"/>
        </w:rPr>
        <w:lastRenderedPageBreak/>
        <w:t>«12)</w:t>
      </w:r>
      <w:r w:rsidRPr="007A089B">
        <w:rPr>
          <w:color w:val="000000" w:themeColor="text1"/>
          <w:sz w:val="28"/>
          <w:szCs w:val="28"/>
          <w:lang w:val="kk-KZ"/>
        </w:rPr>
        <w:tab/>
        <w:t>сатып алушылардың талабы бойынша жекешелендіру объектілерінің ауыртпалықтары туралы ақпаратты дайындау және ұсыну;»;</w:t>
      </w:r>
    </w:p>
    <w:p w14:paraId="07C7D70D" w14:textId="77777777" w:rsidR="007A089B" w:rsidRPr="007A089B" w:rsidRDefault="007A089B" w:rsidP="007A089B">
      <w:pPr>
        <w:spacing w:after="0" w:line="240" w:lineRule="auto"/>
        <w:ind w:firstLine="708"/>
        <w:jc w:val="both"/>
        <w:rPr>
          <w:color w:val="000000" w:themeColor="text1"/>
          <w:sz w:val="28"/>
          <w:szCs w:val="28"/>
          <w:lang w:val="kk-KZ"/>
        </w:rPr>
      </w:pPr>
      <w:r w:rsidRPr="007A089B">
        <w:rPr>
          <w:color w:val="000000" w:themeColor="text1"/>
          <w:sz w:val="28"/>
          <w:szCs w:val="28"/>
          <w:lang w:val="kk-KZ"/>
        </w:rPr>
        <w:t xml:space="preserve">15-тармақтың </w:t>
      </w:r>
      <w:r w:rsidRPr="007A089B">
        <w:rPr>
          <w:color w:val="000000" w:themeColor="text1"/>
          <w:sz w:val="28"/>
          <w:szCs w:val="28"/>
          <w:lang w:val="ru-RU"/>
        </w:rPr>
        <w:t xml:space="preserve">3) тармақшасы </w:t>
      </w:r>
      <w:r w:rsidRPr="007A089B">
        <w:rPr>
          <w:color w:val="000000" w:themeColor="text1"/>
          <w:sz w:val="28"/>
          <w:szCs w:val="28"/>
          <w:lang w:val="kk-KZ"/>
        </w:rPr>
        <w:t>мынадай редакцияда жазылсын:</w:t>
      </w:r>
    </w:p>
    <w:p w14:paraId="6966717E" w14:textId="0D84AE93" w:rsidR="007A089B" w:rsidRPr="007A089B" w:rsidRDefault="007A089B" w:rsidP="007A089B">
      <w:pPr>
        <w:spacing w:after="0" w:line="240" w:lineRule="auto"/>
        <w:ind w:firstLine="708"/>
        <w:jc w:val="both"/>
        <w:rPr>
          <w:color w:val="000000" w:themeColor="text1"/>
          <w:sz w:val="28"/>
          <w:szCs w:val="28"/>
          <w:lang w:val="kk-KZ"/>
        </w:rPr>
      </w:pPr>
      <w:r w:rsidRPr="007A089B">
        <w:rPr>
          <w:color w:val="000000" w:themeColor="text1"/>
          <w:sz w:val="28"/>
          <w:szCs w:val="28"/>
          <w:lang w:val="kk-KZ"/>
        </w:rPr>
        <w:t>«3)</w:t>
      </w:r>
      <w:r w:rsidRPr="007A089B">
        <w:rPr>
          <w:color w:val="000000" w:themeColor="text1"/>
          <w:sz w:val="28"/>
          <w:szCs w:val="28"/>
          <w:lang w:val="kk-KZ"/>
        </w:rPr>
        <w:tab/>
        <w:t>екі кезеңді рәсімдер жолымен өтетін конкурсты қоспағанда, акционерлік қоғам (жауапкершілігі шектеулі серіктестіктің) акцияларының мемлекеттік пакеті (жарғылық капиталындағы мемлекеттік қатысу үлесі) түріндегі әрбір жекешелендіру объектісі бойынша сауда-саттық нысаны мен шарттары туралы тиісті саланың уәкілетті органының ұсыныстарын қарайды және шешім қабылдайды;»;</w:t>
      </w:r>
    </w:p>
    <w:p w14:paraId="1A1CDBA6" w14:textId="70E073C8" w:rsidR="007A089B" w:rsidRPr="007A089B" w:rsidRDefault="007A089B" w:rsidP="007A089B">
      <w:pPr>
        <w:spacing w:after="0" w:line="240" w:lineRule="auto"/>
        <w:ind w:firstLine="708"/>
        <w:jc w:val="both"/>
        <w:rPr>
          <w:color w:val="000000" w:themeColor="text1"/>
          <w:sz w:val="28"/>
          <w:szCs w:val="28"/>
          <w:lang w:val="kk-KZ"/>
        </w:rPr>
      </w:pPr>
      <w:r w:rsidRPr="007A089B">
        <w:rPr>
          <w:color w:val="000000" w:themeColor="text1"/>
          <w:sz w:val="28"/>
          <w:szCs w:val="28"/>
          <w:lang w:val="ru-RU"/>
        </w:rPr>
        <w:t>18 және 19</w:t>
      </w:r>
      <w:r w:rsidRPr="007A089B">
        <w:rPr>
          <w:color w:val="000000" w:themeColor="text1"/>
          <w:sz w:val="28"/>
          <w:szCs w:val="28"/>
          <w:lang w:val="kk-KZ"/>
        </w:rPr>
        <w:t>-тармақтар</w:t>
      </w:r>
      <w:r w:rsidRPr="007A089B">
        <w:rPr>
          <w:color w:val="000000" w:themeColor="text1"/>
          <w:sz w:val="28"/>
          <w:szCs w:val="28"/>
          <w:lang w:val="ru-RU"/>
        </w:rPr>
        <w:t xml:space="preserve"> </w:t>
      </w:r>
      <w:r w:rsidRPr="007A089B">
        <w:rPr>
          <w:color w:val="000000" w:themeColor="text1"/>
          <w:sz w:val="28"/>
          <w:szCs w:val="28"/>
          <w:lang w:val="kk-KZ"/>
        </w:rPr>
        <w:t>мынадай редакцияда жазылсын:</w:t>
      </w:r>
    </w:p>
    <w:p w14:paraId="60231FDB" w14:textId="0C207E64" w:rsidR="007A089B" w:rsidRPr="007A089B" w:rsidRDefault="007A089B" w:rsidP="007A089B">
      <w:pPr>
        <w:spacing w:after="0" w:line="240" w:lineRule="auto"/>
        <w:ind w:firstLine="709"/>
        <w:jc w:val="both"/>
        <w:rPr>
          <w:color w:val="000000" w:themeColor="text1"/>
          <w:sz w:val="28"/>
          <w:szCs w:val="28"/>
          <w:lang w:val="kk-KZ"/>
        </w:rPr>
      </w:pPr>
      <w:r w:rsidRPr="007A089B">
        <w:rPr>
          <w:color w:val="000000" w:themeColor="text1"/>
          <w:sz w:val="28"/>
          <w:szCs w:val="28"/>
          <w:lang w:val="kk-KZ"/>
        </w:rPr>
        <w:t>«18 Теңгерімдік құны республикалық бюджет туралы заңда белгіленген және тиісті қаржы жылының 1 қаңтарында қолданылатын айлық есептік көрсеткіштің 2500000 еселенген мөлшерінен астам болатын акционерлік қоғамдардың (жауапкершілігі шектеулі серіктестіктердің) акциялардың бақылау пакеті мемлекетке тиесілі акциялары (жарғылық капиталға қатысу үлестері)  түріндегі жекешелендіру объектілерін бағалауды халықаралық бағалау стандарттарына сәйкес тәуелсіз консультанттар жүзеге асырады.</w:t>
      </w:r>
    </w:p>
    <w:p w14:paraId="3E8A095F" w14:textId="20B5AEC8" w:rsidR="007A089B" w:rsidRPr="007A089B" w:rsidRDefault="007A089B" w:rsidP="007A089B">
      <w:pPr>
        <w:tabs>
          <w:tab w:val="left" w:pos="1134"/>
        </w:tabs>
        <w:spacing w:after="0" w:line="240" w:lineRule="auto"/>
        <w:ind w:firstLine="709"/>
        <w:jc w:val="both"/>
        <w:rPr>
          <w:color w:val="000000" w:themeColor="text1"/>
          <w:sz w:val="28"/>
          <w:szCs w:val="28"/>
          <w:lang w:val="kk-KZ"/>
        </w:rPr>
      </w:pPr>
      <w:r w:rsidRPr="007A089B">
        <w:rPr>
          <w:color w:val="000000" w:themeColor="text1"/>
          <w:sz w:val="28"/>
          <w:szCs w:val="28"/>
          <w:lang w:val="kk-KZ"/>
        </w:rPr>
        <w:t>19.</w:t>
      </w:r>
      <w:r w:rsidRPr="007A089B">
        <w:rPr>
          <w:color w:val="000000" w:themeColor="text1"/>
          <w:sz w:val="28"/>
          <w:szCs w:val="28"/>
          <w:lang w:val="kk-KZ"/>
        </w:rPr>
        <w:tab/>
        <w:t>Осы Қағидалардың 18-тармағында көзделген жағдайларды қоспағанда, жекешелендіру объектілерін бағалау Қазақстан Республикасының бағалау қызметі туралы заңнамасына сәйкес жүзеге асырылады.»;</w:t>
      </w:r>
    </w:p>
    <w:p w14:paraId="12121D87" w14:textId="77777777" w:rsidR="007A089B" w:rsidRPr="00A67618" w:rsidRDefault="007A089B" w:rsidP="00A67618">
      <w:pPr>
        <w:spacing w:after="0" w:line="240" w:lineRule="auto"/>
        <w:ind w:firstLine="709"/>
        <w:jc w:val="both"/>
        <w:rPr>
          <w:color w:val="000000" w:themeColor="text1"/>
          <w:sz w:val="28"/>
          <w:szCs w:val="28"/>
          <w:lang w:val="kk-KZ"/>
        </w:rPr>
      </w:pPr>
      <w:r w:rsidRPr="00A67618">
        <w:rPr>
          <w:color w:val="000000" w:themeColor="text1"/>
          <w:sz w:val="28"/>
          <w:szCs w:val="28"/>
          <w:lang w:val="kk-KZ"/>
        </w:rPr>
        <w:t>24-тармақтың төртінші бөлігі мынадай редакцияда жазылсын:</w:t>
      </w:r>
    </w:p>
    <w:p w14:paraId="3440F199" w14:textId="7291CCF1" w:rsidR="007A089B" w:rsidRPr="00A67618" w:rsidRDefault="007A089B" w:rsidP="00A67618">
      <w:pPr>
        <w:spacing w:after="0" w:line="240" w:lineRule="auto"/>
        <w:ind w:firstLine="709"/>
        <w:jc w:val="both"/>
        <w:rPr>
          <w:color w:val="000000" w:themeColor="text1"/>
          <w:sz w:val="28"/>
          <w:szCs w:val="28"/>
          <w:lang w:val="kk-KZ"/>
        </w:rPr>
      </w:pPr>
      <w:r w:rsidRPr="00A67618">
        <w:rPr>
          <w:color w:val="000000" w:themeColor="text1"/>
          <w:sz w:val="28"/>
          <w:szCs w:val="28"/>
          <w:lang w:val="kk-KZ"/>
        </w:rPr>
        <w:t>«</w:t>
      </w:r>
      <w:r w:rsidR="00A67618" w:rsidRPr="00A67618">
        <w:rPr>
          <w:color w:val="000000" w:themeColor="text1"/>
          <w:sz w:val="28"/>
          <w:szCs w:val="28"/>
          <w:lang w:val="kk-KZ"/>
        </w:rPr>
        <w:t>Қазақстан Республикасының монополияға қарсы заңнамасының талаптары қолданылатын акцияларды (жарғылық капиталдарындағы үлестерді) акционерлік қоғамдар (жауапкершілігі шектеулі серіктестіктер) сату туралы хабарламаны объект (жекешелендіру кестесі) бойынша ақпарат тізілімге енгізілген күннен бастап күнтізбелік алпыс күн өткеннен кейін жариялауға жол беріледі.</w:t>
      </w:r>
      <w:r w:rsidRPr="00A67618">
        <w:rPr>
          <w:color w:val="000000" w:themeColor="text1"/>
          <w:sz w:val="28"/>
          <w:szCs w:val="28"/>
          <w:lang w:val="kk-KZ"/>
        </w:rPr>
        <w:t>»;</w:t>
      </w:r>
    </w:p>
    <w:p w14:paraId="78427014" w14:textId="77777777" w:rsidR="00A67618" w:rsidRPr="00A67618" w:rsidRDefault="00A67618" w:rsidP="00A67618">
      <w:pPr>
        <w:spacing w:after="0" w:line="240" w:lineRule="auto"/>
        <w:ind w:firstLine="709"/>
        <w:jc w:val="both"/>
        <w:rPr>
          <w:color w:val="000000" w:themeColor="text1"/>
          <w:sz w:val="28"/>
          <w:szCs w:val="28"/>
          <w:lang w:val="kk-KZ"/>
        </w:rPr>
      </w:pPr>
      <w:r w:rsidRPr="00A67618">
        <w:rPr>
          <w:color w:val="000000" w:themeColor="text1"/>
          <w:sz w:val="28"/>
          <w:szCs w:val="28"/>
          <w:lang w:val="kk-KZ"/>
        </w:rPr>
        <w:t>26-тармақтың бірінші бөлігі мынадай редакцияда жазылсын:</w:t>
      </w:r>
    </w:p>
    <w:p w14:paraId="34CCED22" w14:textId="77777777" w:rsidR="00A67618" w:rsidRPr="00A67618" w:rsidRDefault="00A67618" w:rsidP="00A67618">
      <w:pPr>
        <w:spacing w:after="0" w:line="240" w:lineRule="auto"/>
        <w:ind w:firstLine="709"/>
        <w:jc w:val="both"/>
        <w:rPr>
          <w:color w:val="000000" w:themeColor="text1"/>
          <w:sz w:val="28"/>
          <w:szCs w:val="28"/>
          <w:lang w:val="kk-KZ"/>
        </w:rPr>
      </w:pPr>
      <w:r w:rsidRPr="00A67618">
        <w:rPr>
          <w:color w:val="000000" w:themeColor="text1"/>
          <w:sz w:val="28"/>
          <w:szCs w:val="28"/>
          <w:lang w:val="kk-KZ"/>
        </w:rPr>
        <w:t>«26. Әрбiр жекешелендіру объектiсі бойынша сату туралы хабарлама жарияланғанға дейiн сатушы тізілімге мынадай құжаттардың:</w:t>
      </w:r>
    </w:p>
    <w:p w14:paraId="34B1F670" w14:textId="77777777" w:rsidR="00A67618" w:rsidRPr="00A67618" w:rsidRDefault="00A67618" w:rsidP="00A67618">
      <w:pPr>
        <w:spacing w:after="0" w:line="240" w:lineRule="auto"/>
        <w:ind w:firstLine="709"/>
        <w:jc w:val="both"/>
        <w:rPr>
          <w:color w:val="000000" w:themeColor="text1"/>
          <w:sz w:val="28"/>
          <w:szCs w:val="28"/>
          <w:lang w:val="kk-KZ"/>
        </w:rPr>
      </w:pPr>
      <w:r w:rsidRPr="00A67618">
        <w:rPr>
          <w:color w:val="000000" w:themeColor="text1"/>
          <w:sz w:val="28"/>
          <w:szCs w:val="28"/>
          <w:lang w:val="kk-KZ"/>
        </w:rPr>
        <w:t xml:space="preserve">1) жекешелендіру объектісінің құнын бағалау туралы есептің электрондық көшiрмесі немесе </w:t>
      </w:r>
      <w:r w:rsidRPr="00A67618">
        <w:rPr>
          <w:rStyle w:val="ypks7kbdpwfgdykd3qb9"/>
          <w:color w:val="000000" w:themeColor="text1"/>
          <w:sz w:val="28"/>
          <w:szCs w:val="28"/>
          <w:lang w:val="kk-KZ"/>
        </w:rPr>
        <w:t>қаржылық</w:t>
      </w:r>
      <w:r w:rsidRPr="00A67618">
        <w:rPr>
          <w:color w:val="000000" w:themeColor="text1"/>
          <w:sz w:val="28"/>
          <w:szCs w:val="28"/>
          <w:lang w:val="kk-KZ"/>
        </w:rPr>
        <w:t xml:space="preserve"> </w:t>
      </w:r>
      <w:r w:rsidRPr="00A67618">
        <w:rPr>
          <w:rStyle w:val="ypks7kbdpwfgdykd3qb9"/>
          <w:color w:val="000000" w:themeColor="text1"/>
          <w:sz w:val="28"/>
          <w:szCs w:val="28"/>
          <w:lang w:val="kk-KZ"/>
        </w:rPr>
        <w:t>есептілік</w:t>
      </w:r>
      <w:r w:rsidRPr="00A67618">
        <w:rPr>
          <w:color w:val="000000" w:themeColor="text1"/>
          <w:sz w:val="28"/>
          <w:szCs w:val="28"/>
          <w:lang w:val="kk-KZ"/>
        </w:rPr>
        <w:t xml:space="preserve"> </w:t>
      </w:r>
      <w:r w:rsidRPr="00A67618">
        <w:rPr>
          <w:rStyle w:val="ypks7kbdpwfgdykd3qb9"/>
          <w:color w:val="000000" w:themeColor="text1"/>
          <w:sz w:val="28"/>
          <w:szCs w:val="28"/>
          <w:lang w:val="kk-KZ"/>
        </w:rPr>
        <w:t>депозитарийінде</w:t>
      </w:r>
      <w:r w:rsidRPr="00A67618">
        <w:rPr>
          <w:color w:val="000000" w:themeColor="text1"/>
          <w:sz w:val="28"/>
          <w:szCs w:val="28"/>
          <w:lang w:val="kk-KZ"/>
        </w:rPr>
        <w:t xml:space="preserve"> </w:t>
      </w:r>
      <w:r w:rsidRPr="00A67618">
        <w:rPr>
          <w:rStyle w:val="ypks7kbdpwfgdykd3qb9"/>
          <w:color w:val="000000" w:themeColor="text1"/>
          <w:sz w:val="28"/>
          <w:szCs w:val="28"/>
          <w:lang w:val="kk-KZ"/>
        </w:rPr>
        <w:t>бағалаушы қалыптастырған</w:t>
      </w:r>
      <w:r w:rsidRPr="00A67618">
        <w:rPr>
          <w:color w:val="000000" w:themeColor="text1"/>
          <w:sz w:val="28"/>
          <w:szCs w:val="28"/>
          <w:lang w:val="kk-KZ"/>
        </w:rPr>
        <w:t xml:space="preserve"> жекешелендіру объектісінің құнын бағалау туралы </w:t>
      </w:r>
      <w:r w:rsidRPr="00A67618">
        <w:rPr>
          <w:rStyle w:val="ypks7kbdpwfgdykd3qb9"/>
          <w:color w:val="000000" w:themeColor="text1"/>
          <w:sz w:val="28"/>
          <w:szCs w:val="28"/>
          <w:lang w:val="kk-KZ"/>
        </w:rPr>
        <w:t>электрондық</w:t>
      </w:r>
      <w:r w:rsidRPr="00A67618">
        <w:rPr>
          <w:color w:val="000000" w:themeColor="text1"/>
          <w:sz w:val="28"/>
          <w:szCs w:val="28"/>
          <w:lang w:val="kk-KZ"/>
        </w:rPr>
        <w:t xml:space="preserve"> </w:t>
      </w:r>
      <w:r w:rsidRPr="00A67618">
        <w:rPr>
          <w:rStyle w:val="ypks7kbdpwfgdykd3qb9"/>
          <w:color w:val="000000" w:themeColor="text1"/>
          <w:sz w:val="28"/>
          <w:szCs w:val="28"/>
          <w:lang w:val="kk-KZ"/>
        </w:rPr>
        <w:t>түрдегі</w:t>
      </w:r>
      <w:r w:rsidRPr="00A67618">
        <w:rPr>
          <w:color w:val="000000" w:themeColor="text1"/>
          <w:sz w:val="28"/>
          <w:szCs w:val="28"/>
          <w:lang w:val="kk-KZ"/>
        </w:rPr>
        <w:t xml:space="preserve"> есепке</w:t>
      </w:r>
      <w:r w:rsidRPr="00A67618">
        <w:rPr>
          <w:rStyle w:val="ypks7kbdpwfgdykd3qb9"/>
          <w:color w:val="000000" w:themeColor="text1"/>
          <w:sz w:val="28"/>
          <w:szCs w:val="28"/>
          <w:lang w:val="kk-KZ"/>
        </w:rPr>
        <w:t xml:space="preserve"> сілтеме</w:t>
      </w:r>
      <w:r w:rsidRPr="00A67618">
        <w:rPr>
          <w:color w:val="000000" w:themeColor="text1"/>
          <w:sz w:val="28"/>
          <w:szCs w:val="28"/>
          <w:lang w:val="kk-KZ"/>
        </w:rPr>
        <w:t>;</w:t>
      </w:r>
    </w:p>
    <w:p w14:paraId="2A47EC4C" w14:textId="77777777" w:rsidR="00A67618" w:rsidRPr="00A67618" w:rsidRDefault="00A67618" w:rsidP="00A67618">
      <w:pPr>
        <w:spacing w:after="0" w:line="240" w:lineRule="auto"/>
        <w:ind w:firstLine="709"/>
        <w:jc w:val="both"/>
        <w:rPr>
          <w:color w:val="000000" w:themeColor="text1"/>
          <w:sz w:val="28"/>
          <w:szCs w:val="28"/>
          <w:lang w:val="kk-KZ"/>
        </w:rPr>
      </w:pPr>
      <w:r w:rsidRPr="00A67618">
        <w:rPr>
          <w:color w:val="000000" w:themeColor="text1"/>
          <w:sz w:val="28"/>
          <w:szCs w:val="28"/>
          <w:lang w:val="kk-KZ"/>
        </w:rPr>
        <w:t>2) техникалық жағдайы туралы көріністі қамтамасыз ететін, кемінде 5 дана жекешелендіру объектісі фотосуреттерінің (тек жылжымайтын мүлік, көлік, жабдық және басқа да материалдық мүлік үшін);</w:t>
      </w:r>
    </w:p>
    <w:p w14:paraId="54F4D530" w14:textId="082867ED" w:rsidR="00A67618" w:rsidRPr="00D10C9B" w:rsidRDefault="00A67618" w:rsidP="00A67618">
      <w:pPr>
        <w:spacing w:after="0" w:line="240" w:lineRule="auto"/>
        <w:ind w:firstLine="709"/>
        <w:jc w:val="both"/>
        <w:rPr>
          <w:color w:val="000000" w:themeColor="text1"/>
          <w:sz w:val="28"/>
          <w:szCs w:val="28"/>
          <w:lang w:val="kk-KZ"/>
        </w:rPr>
      </w:pPr>
      <w:r w:rsidRPr="00D10C9B">
        <w:rPr>
          <w:color w:val="000000" w:themeColor="text1"/>
          <w:sz w:val="28"/>
          <w:szCs w:val="28"/>
          <w:lang w:val="kk-KZ"/>
        </w:rPr>
        <w:t xml:space="preserve">3) сатып алу-сату шарты жобасының тізілімнің веб-порталына </w:t>
      </w:r>
      <w:r w:rsidRPr="00A67618">
        <w:rPr>
          <w:color w:val="000000" w:themeColor="text1"/>
          <w:sz w:val="28"/>
          <w:szCs w:val="28"/>
          <w:lang w:val="kk-KZ"/>
        </w:rPr>
        <w:t>орналастыруы</w:t>
      </w:r>
      <w:r w:rsidRPr="00D10C9B">
        <w:rPr>
          <w:color w:val="000000" w:themeColor="text1"/>
          <w:sz w:val="28"/>
          <w:szCs w:val="28"/>
          <w:lang w:val="kk-KZ"/>
        </w:rPr>
        <w:t>н қамтамасыз етеді.</w:t>
      </w:r>
    </w:p>
    <w:p w14:paraId="2208E9CB" w14:textId="0161BF6A" w:rsidR="007A089B" w:rsidRPr="00D10C9B" w:rsidRDefault="00A67618" w:rsidP="00A67618">
      <w:pPr>
        <w:spacing w:after="0" w:line="240" w:lineRule="auto"/>
        <w:ind w:firstLine="709"/>
        <w:jc w:val="both"/>
        <w:rPr>
          <w:color w:val="000000" w:themeColor="text1"/>
          <w:sz w:val="28"/>
          <w:szCs w:val="28"/>
          <w:lang w:val="kk-KZ"/>
        </w:rPr>
      </w:pPr>
      <w:r w:rsidRPr="00D10C9B">
        <w:rPr>
          <w:color w:val="000000" w:themeColor="text1"/>
          <w:sz w:val="28"/>
          <w:szCs w:val="28"/>
          <w:lang w:val="kk-KZ"/>
        </w:rPr>
        <w:t>мынадай мазмұндағы 26-1-тармақпен толықтырылсын</w:t>
      </w:r>
      <w:r w:rsidR="007A089B" w:rsidRPr="00D10C9B">
        <w:rPr>
          <w:color w:val="000000" w:themeColor="text1"/>
          <w:sz w:val="28"/>
          <w:szCs w:val="28"/>
          <w:lang w:val="kk-KZ"/>
        </w:rPr>
        <w:t>:</w:t>
      </w:r>
    </w:p>
    <w:p w14:paraId="4AFDD7A1" w14:textId="4F7F4EC1" w:rsidR="007A089B" w:rsidRPr="00D10C9B" w:rsidRDefault="007A089B" w:rsidP="007A089B">
      <w:pPr>
        <w:tabs>
          <w:tab w:val="left" w:pos="426"/>
          <w:tab w:val="left" w:pos="1134"/>
        </w:tabs>
        <w:spacing w:after="0" w:line="240" w:lineRule="auto"/>
        <w:ind w:firstLine="709"/>
        <w:jc w:val="both"/>
        <w:rPr>
          <w:color w:val="000000" w:themeColor="text1"/>
          <w:sz w:val="28"/>
          <w:szCs w:val="28"/>
          <w:lang w:val="kk-KZ"/>
        </w:rPr>
      </w:pPr>
      <w:r w:rsidRPr="00D10C9B">
        <w:rPr>
          <w:color w:val="000000" w:themeColor="text1"/>
          <w:sz w:val="28"/>
          <w:szCs w:val="28"/>
          <w:lang w:val="kk-KZ"/>
        </w:rPr>
        <w:t xml:space="preserve">«26-1. </w:t>
      </w:r>
      <w:r w:rsidR="00536ABD" w:rsidRPr="00536ABD">
        <w:rPr>
          <w:color w:val="000000" w:themeColor="text1"/>
          <w:sz w:val="28"/>
          <w:szCs w:val="28"/>
          <w:lang w:val="kk-KZ"/>
        </w:rPr>
        <w:t xml:space="preserve">Тізілім веб-порталының қаржылық есептілік депозитарийімен ақпараттық өзара әрекеттесу арқылы Қаржылық есептілік депозитарийінде </w:t>
      </w:r>
      <w:r w:rsidR="00536ABD" w:rsidRPr="00536ABD">
        <w:rPr>
          <w:color w:val="000000" w:themeColor="text1"/>
          <w:sz w:val="28"/>
          <w:szCs w:val="28"/>
          <w:lang w:val="kk-KZ"/>
        </w:rPr>
        <w:lastRenderedPageBreak/>
        <w:t>бағалаушы қалыптастырған жекешелендіру объектісінің құнын бағалау туралы есепке сілтеме сатушымен орналастырылады</w:t>
      </w:r>
      <w:bookmarkStart w:id="3" w:name="_GoBack"/>
      <w:bookmarkEnd w:id="3"/>
      <w:r w:rsidRPr="00D10C9B">
        <w:rPr>
          <w:color w:val="000000" w:themeColor="text1"/>
          <w:sz w:val="28"/>
          <w:szCs w:val="28"/>
          <w:lang w:val="kk-KZ"/>
        </w:rPr>
        <w:t>.»;</w:t>
      </w:r>
    </w:p>
    <w:p w14:paraId="4748471E" w14:textId="77777777" w:rsidR="00A67618" w:rsidRPr="00A67618" w:rsidRDefault="00A67618" w:rsidP="00A67618">
      <w:pPr>
        <w:spacing w:after="0" w:line="240" w:lineRule="auto"/>
        <w:ind w:firstLine="708"/>
        <w:jc w:val="both"/>
        <w:rPr>
          <w:color w:val="000000" w:themeColor="text1"/>
          <w:sz w:val="28"/>
          <w:szCs w:val="28"/>
          <w:lang w:val="kk-KZ"/>
        </w:rPr>
      </w:pPr>
      <w:r w:rsidRPr="00A67618">
        <w:rPr>
          <w:color w:val="000000" w:themeColor="text1"/>
          <w:sz w:val="28"/>
          <w:szCs w:val="28"/>
          <w:lang w:val="kk-KZ"/>
        </w:rPr>
        <w:t>76-тармақ мынадай редакцияда жазылсын:</w:t>
      </w:r>
    </w:p>
    <w:p w14:paraId="5165ECA2" w14:textId="205A67AE" w:rsidR="00A67618" w:rsidRPr="00A67618" w:rsidRDefault="007A089B" w:rsidP="00A67618">
      <w:pPr>
        <w:spacing w:after="0" w:line="240" w:lineRule="auto"/>
        <w:ind w:firstLine="708"/>
        <w:jc w:val="both"/>
        <w:rPr>
          <w:color w:val="000000" w:themeColor="text1"/>
          <w:sz w:val="28"/>
          <w:szCs w:val="28"/>
          <w:lang w:val="kk-KZ"/>
        </w:rPr>
      </w:pPr>
      <w:r w:rsidRPr="00A67618">
        <w:rPr>
          <w:color w:val="000000" w:themeColor="text1"/>
          <w:sz w:val="28"/>
          <w:szCs w:val="28"/>
          <w:lang w:val="kk-KZ"/>
        </w:rPr>
        <w:t xml:space="preserve">«76. </w:t>
      </w:r>
      <w:r w:rsidR="00A67618" w:rsidRPr="00A67618">
        <w:rPr>
          <w:color w:val="000000" w:themeColor="text1"/>
          <w:sz w:val="28"/>
          <w:szCs w:val="28"/>
          <w:lang w:val="kk-KZ"/>
        </w:rPr>
        <w:t>Екі кезеңді рәсімдер арқылы конкурс мынадай iс-шаралар жоспарын қамтиды:</w:t>
      </w:r>
    </w:p>
    <w:p w14:paraId="4E33F1E5" w14:textId="77777777" w:rsidR="00A67618" w:rsidRPr="00A67618" w:rsidRDefault="00A67618" w:rsidP="00A67618">
      <w:pPr>
        <w:spacing w:after="0" w:line="240" w:lineRule="auto"/>
        <w:ind w:left="-103" w:firstLine="708"/>
        <w:jc w:val="both"/>
        <w:rPr>
          <w:color w:val="000000" w:themeColor="text1"/>
          <w:sz w:val="28"/>
          <w:szCs w:val="28"/>
          <w:lang w:val="kk-KZ"/>
        </w:rPr>
      </w:pPr>
      <w:r w:rsidRPr="00A67618">
        <w:rPr>
          <w:color w:val="000000" w:themeColor="text1"/>
          <w:sz w:val="28"/>
          <w:szCs w:val="28"/>
          <w:lang w:val="kk-KZ"/>
        </w:rPr>
        <w:t>1) Осы Қағидалардың 12-тармағының 10) тармақшасында белгіленген тәртiппен тәуелсіз консультантты тарту;</w:t>
      </w:r>
    </w:p>
    <w:p w14:paraId="3618D13E" w14:textId="428B33B3" w:rsidR="00A67618" w:rsidRPr="00A67618" w:rsidRDefault="00A67618" w:rsidP="00A67618">
      <w:pPr>
        <w:spacing w:after="0" w:line="240" w:lineRule="auto"/>
        <w:ind w:left="-103" w:firstLine="708"/>
        <w:jc w:val="both"/>
        <w:rPr>
          <w:color w:val="000000" w:themeColor="text1"/>
          <w:sz w:val="28"/>
          <w:szCs w:val="28"/>
          <w:lang w:val="kk-KZ"/>
        </w:rPr>
      </w:pPr>
      <w:r w:rsidRPr="00A67618">
        <w:rPr>
          <w:color w:val="000000" w:themeColor="text1"/>
          <w:sz w:val="28"/>
          <w:szCs w:val="28"/>
          <w:lang w:val="kk-KZ"/>
        </w:rPr>
        <w:t>2) тәуелсіз консультанттың жекешелендіру объектісіне жан-жақты талдау жүргізу және оның құнын бағалау, әлеуетті сатып алушыларға (инвесторларға) қойылатын талаптарды (қажет болған жағдайда) және жекешелендіру шарттарын әзірлеу, әлеуетті сатып алушылар (инвесторлар) үшін жекешелендіру объектісі туралы ақпаратты қалыптастыру жөніндегі жұмыстарды жүзеге асыруы;</w:t>
      </w:r>
    </w:p>
    <w:p w14:paraId="71201029" w14:textId="48EDEF96" w:rsidR="00A67618" w:rsidRPr="00A67618" w:rsidRDefault="00A67618" w:rsidP="00A67618">
      <w:pPr>
        <w:spacing w:after="0" w:line="240" w:lineRule="auto"/>
        <w:ind w:left="-103" w:firstLine="708"/>
        <w:jc w:val="both"/>
        <w:rPr>
          <w:color w:val="000000" w:themeColor="text1"/>
          <w:sz w:val="28"/>
          <w:szCs w:val="28"/>
          <w:lang w:val="kk-KZ"/>
        </w:rPr>
      </w:pPr>
      <w:r w:rsidRPr="00A67618">
        <w:rPr>
          <w:color w:val="000000" w:themeColor="text1"/>
          <w:sz w:val="28"/>
          <w:szCs w:val="28"/>
          <w:lang w:val="kk-KZ"/>
        </w:rPr>
        <w:t>3) сатушының жекешелендіру объектісін тізілімнің веб-порталында қазақ және орыс тілдерінде сатқаны туралы хабарламаны жариялауы, сондай-ақ тәуелсіз консультанттың талаптарға сәйкес келетін (бар болса) әлеуетті сатып алушыларға (инвесторларға)</w:t>
      </w:r>
      <w:r w:rsidR="00D10C9B">
        <w:rPr>
          <w:color w:val="000000" w:themeColor="text1"/>
          <w:sz w:val="28"/>
          <w:szCs w:val="28"/>
          <w:lang w:val="kk-KZ"/>
        </w:rPr>
        <w:t xml:space="preserve"> </w:t>
      </w:r>
      <w:r w:rsidRPr="00A67618">
        <w:rPr>
          <w:color w:val="000000" w:themeColor="text1"/>
          <w:sz w:val="28"/>
          <w:szCs w:val="28"/>
          <w:lang w:val="kk-KZ"/>
        </w:rPr>
        <w:t>сату туралы ұсынысты жіберуі;</w:t>
      </w:r>
    </w:p>
    <w:p w14:paraId="7618F086" w14:textId="77777777" w:rsidR="00A67618" w:rsidRPr="00A67618" w:rsidRDefault="00A67618" w:rsidP="00A67618">
      <w:pPr>
        <w:spacing w:after="0" w:line="240" w:lineRule="auto"/>
        <w:ind w:left="-103" w:firstLine="708"/>
        <w:jc w:val="both"/>
        <w:rPr>
          <w:color w:val="000000" w:themeColor="text1"/>
          <w:sz w:val="28"/>
          <w:szCs w:val="28"/>
          <w:lang w:val="kk-KZ"/>
        </w:rPr>
      </w:pPr>
      <w:r w:rsidRPr="00A67618">
        <w:rPr>
          <w:color w:val="000000" w:themeColor="text1"/>
          <w:sz w:val="28"/>
          <w:szCs w:val="28"/>
          <w:lang w:val="kk-KZ"/>
        </w:rPr>
        <w:t>4) тәуелсіз консультанттың әлеуетті сатып алушылардың (инвесторлардың) ұсыныстары бар өтiнiмдерiнің тiзбесiн қалыптастыруы;</w:t>
      </w:r>
    </w:p>
    <w:p w14:paraId="35D039CB" w14:textId="77777777" w:rsidR="00A67618" w:rsidRPr="00A67618" w:rsidRDefault="00A67618" w:rsidP="00A67618">
      <w:pPr>
        <w:spacing w:after="0" w:line="240" w:lineRule="auto"/>
        <w:ind w:left="-103" w:firstLine="708"/>
        <w:jc w:val="both"/>
        <w:rPr>
          <w:color w:val="000000" w:themeColor="text1"/>
          <w:sz w:val="28"/>
          <w:szCs w:val="28"/>
          <w:lang w:val="kk-KZ"/>
        </w:rPr>
      </w:pPr>
      <w:r w:rsidRPr="00A67618">
        <w:rPr>
          <w:color w:val="000000" w:themeColor="text1"/>
          <w:sz w:val="28"/>
          <w:szCs w:val="28"/>
          <w:lang w:val="kk-KZ"/>
        </w:rPr>
        <w:t>5) сатушының тәуелсіз консультанттың қатысуымен ең үздік ұсыныстарды ұсынған кемінде екі әлеуетті сатып алушыны (инвесторларды) анықтау мақсатында әлеуетті сатып алушылардың (инвесторлардың) өтінімдерін ашуы (конкурстың бірінші кезеңі);</w:t>
      </w:r>
    </w:p>
    <w:p w14:paraId="6721245F" w14:textId="73CEFE03" w:rsidR="00A67618" w:rsidRPr="00A67618" w:rsidRDefault="00A67618" w:rsidP="00A67618">
      <w:pPr>
        <w:spacing w:after="0" w:line="240" w:lineRule="auto"/>
        <w:ind w:left="-103" w:firstLine="708"/>
        <w:jc w:val="both"/>
        <w:rPr>
          <w:color w:val="000000" w:themeColor="text1"/>
          <w:sz w:val="28"/>
          <w:szCs w:val="28"/>
          <w:lang w:val="kk-KZ"/>
        </w:rPr>
      </w:pPr>
      <w:r w:rsidRPr="00A67618">
        <w:rPr>
          <w:color w:val="000000" w:themeColor="text1"/>
          <w:sz w:val="28"/>
          <w:szCs w:val="28"/>
          <w:lang w:val="kk-KZ"/>
        </w:rPr>
        <w:t>6) сатушының тәуелсіз консультанттың қатысуымен бірінші кезеңнің жеңімпаздары арасында бұрын ұсынылған бағаны және (немесе) шарттарды жақсарту тұрғысынан сауда-саттық өткізу (конкурстың екінші кезеңі);</w:t>
      </w:r>
    </w:p>
    <w:p w14:paraId="3D042D09" w14:textId="7D7D2FE4" w:rsidR="00A67618" w:rsidRPr="00D10C9B" w:rsidRDefault="00A67618" w:rsidP="00A67618">
      <w:pPr>
        <w:spacing w:after="0" w:line="240" w:lineRule="auto"/>
        <w:ind w:firstLine="708"/>
        <w:jc w:val="both"/>
        <w:rPr>
          <w:color w:val="000000" w:themeColor="text1"/>
          <w:sz w:val="28"/>
          <w:szCs w:val="28"/>
          <w:lang w:val="kk-KZ"/>
        </w:rPr>
      </w:pPr>
      <w:r w:rsidRPr="00D10C9B">
        <w:rPr>
          <w:color w:val="000000" w:themeColor="text1"/>
          <w:sz w:val="28"/>
          <w:szCs w:val="28"/>
          <w:lang w:val="kk-KZ"/>
        </w:rPr>
        <w:t>7) конкурс қорытындысын шығару.</w:t>
      </w:r>
    </w:p>
    <w:p w14:paraId="3D01AAEE" w14:textId="77777777" w:rsidR="00A67618" w:rsidRPr="00A67618" w:rsidRDefault="00A67618" w:rsidP="00A67618">
      <w:pPr>
        <w:spacing w:after="0" w:line="240" w:lineRule="auto"/>
        <w:ind w:firstLine="708"/>
        <w:jc w:val="both"/>
        <w:rPr>
          <w:color w:val="000000" w:themeColor="text1"/>
          <w:sz w:val="28"/>
          <w:szCs w:val="28"/>
          <w:lang w:val="kk-KZ"/>
        </w:rPr>
      </w:pPr>
      <w:r w:rsidRPr="00A67618">
        <w:rPr>
          <w:color w:val="000000" w:themeColor="text1"/>
          <w:sz w:val="28"/>
          <w:szCs w:val="28"/>
          <w:lang w:val="kk-KZ"/>
        </w:rPr>
        <w:t>78-тармақ мынадай редакцияда жазылсын:</w:t>
      </w:r>
    </w:p>
    <w:p w14:paraId="45D0936A" w14:textId="16861580" w:rsidR="007A089B" w:rsidRPr="00A67618" w:rsidRDefault="007A089B" w:rsidP="00A67618">
      <w:pPr>
        <w:spacing w:after="0" w:line="240" w:lineRule="auto"/>
        <w:ind w:firstLine="708"/>
        <w:jc w:val="both"/>
        <w:rPr>
          <w:color w:val="000000" w:themeColor="text1"/>
          <w:sz w:val="28"/>
          <w:szCs w:val="28"/>
          <w:lang w:val="kk-KZ"/>
        </w:rPr>
      </w:pPr>
      <w:r w:rsidRPr="00A67618">
        <w:rPr>
          <w:color w:val="000000" w:themeColor="text1"/>
          <w:sz w:val="28"/>
          <w:szCs w:val="28"/>
          <w:lang w:val="kk-KZ"/>
        </w:rPr>
        <w:t>«78.</w:t>
      </w:r>
      <w:r w:rsidRPr="00A67618">
        <w:rPr>
          <w:color w:val="000000" w:themeColor="text1"/>
          <w:sz w:val="28"/>
          <w:szCs w:val="28"/>
          <w:lang w:val="kk-KZ"/>
        </w:rPr>
        <w:tab/>
      </w:r>
      <w:r w:rsidR="00A67618" w:rsidRPr="00A67618">
        <w:rPr>
          <w:color w:val="000000" w:themeColor="text1"/>
          <w:sz w:val="28"/>
          <w:szCs w:val="28"/>
          <w:lang w:val="kk-KZ"/>
        </w:rPr>
        <w:t>Конкурстың әрбір кезеңін өткізу қорытындысы бойынша сатушы, тәуелсіз консультант және конкурсқа қатысушылар екі кезеңдік рәсімдер арқылы оның нәтижелері туралы хаттамаға қол қояды</w:t>
      </w:r>
      <w:r w:rsidRPr="00A67618">
        <w:rPr>
          <w:color w:val="000000" w:themeColor="text1"/>
          <w:sz w:val="28"/>
          <w:szCs w:val="28"/>
          <w:lang w:val="kk-KZ"/>
        </w:rPr>
        <w:t>.»;</w:t>
      </w:r>
    </w:p>
    <w:p w14:paraId="4052DE3F" w14:textId="77777777" w:rsidR="00A67618" w:rsidRPr="00A67618" w:rsidRDefault="00A67618" w:rsidP="00A67618">
      <w:pPr>
        <w:spacing w:after="0" w:line="240" w:lineRule="auto"/>
        <w:ind w:firstLine="708"/>
        <w:jc w:val="both"/>
        <w:rPr>
          <w:color w:val="000000" w:themeColor="text1"/>
          <w:sz w:val="28"/>
          <w:szCs w:val="28"/>
          <w:lang w:val="kk-KZ"/>
        </w:rPr>
      </w:pPr>
      <w:r w:rsidRPr="00A67618">
        <w:rPr>
          <w:color w:val="000000" w:themeColor="text1"/>
          <w:sz w:val="28"/>
          <w:szCs w:val="28"/>
          <w:lang w:val="kk-KZ"/>
        </w:rPr>
        <w:t>мынадай мазмұндағы 78-1-тармақпен толықтырылсын:</w:t>
      </w:r>
    </w:p>
    <w:p w14:paraId="712EB46B" w14:textId="77777777" w:rsidR="00A67618" w:rsidRPr="00A67618" w:rsidRDefault="007A089B" w:rsidP="00A67618">
      <w:pPr>
        <w:spacing w:after="0" w:line="240" w:lineRule="auto"/>
        <w:ind w:firstLine="708"/>
        <w:jc w:val="both"/>
        <w:rPr>
          <w:color w:val="000000" w:themeColor="text1"/>
          <w:sz w:val="28"/>
          <w:szCs w:val="28"/>
          <w:lang w:val="kk-KZ"/>
        </w:rPr>
      </w:pPr>
      <w:r w:rsidRPr="00A67618">
        <w:rPr>
          <w:color w:val="000000" w:themeColor="text1"/>
          <w:sz w:val="28"/>
          <w:szCs w:val="28"/>
          <w:lang w:val="kk-KZ"/>
        </w:rPr>
        <w:t xml:space="preserve">«78-1. </w:t>
      </w:r>
      <w:r w:rsidR="00A67618" w:rsidRPr="00A67618">
        <w:rPr>
          <w:color w:val="000000" w:themeColor="text1"/>
          <w:sz w:val="28"/>
          <w:szCs w:val="28"/>
          <w:lang w:val="kk-KZ"/>
        </w:rPr>
        <w:t>Екі кезеңдік рәсімдер арқылы конкурс өткізу кезінде жекешелендіру объектісінің бастапқы бағасы осы Қағидалардың 17-тармағының 2) тармақшасына сәйкес айқындалған жекешелендіру объектісінің бастапқы бағасына тең болады.</w:t>
      </w:r>
    </w:p>
    <w:p w14:paraId="794FBF47" w14:textId="7D922B8F" w:rsidR="007A089B" w:rsidRPr="00A67618" w:rsidRDefault="00A67618" w:rsidP="00A67618">
      <w:pPr>
        <w:spacing w:after="0" w:line="240" w:lineRule="auto"/>
        <w:ind w:firstLine="708"/>
        <w:jc w:val="both"/>
        <w:rPr>
          <w:color w:val="000000" w:themeColor="text1"/>
          <w:sz w:val="28"/>
          <w:szCs w:val="28"/>
          <w:lang w:val="kk-KZ"/>
        </w:rPr>
      </w:pPr>
      <w:r w:rsidRPr="00A67618">
        <w:rPr>
          <w:color w:val="000000" w:themeColor="text1"/>
          <w:sz w:val="28"/>
          <w:szCs w:val="28"/>
          <w:lang w:val="kk-KZ"/>
        </w:rPr>
        <w:t>Конкурста жекешелендіру объектісінің бастапқы бағасын екі кезеңдік рәсімдер арқылы төмендетуге жол берілмейді</w:t>
      </w:r>
      <w:r w:rsidR="007A089B" w:rsidRPr="00A67618">
        <w:rPr>
          <w:color w:val="000000" w:themeColor="text1"/>
          <w:sz w:val="28"/>
          <w:szCs w:val="28"/>
          <w:lang w:val="kk-KZ"/>
        </w:rPr>
        <w:t>.»;</w:t>
      </w:r>
    </w:p>
    <w:p w14:paraId="036A0487" w14:textId="0D0D553C" w:rsidR="007A089B" w:rsidRPr="00A67618" w:rsidRDefault="007A089B" w:rsidP="007A089B">
      <w:pPr>
        <w:pStyle w:val="ae"/>
        <w:tabs>
          <w:tab w:val="left" w:pos="571"/>
        </w:tabs>
        <w:spacing w:after="0" w:line="240" w:lineRule="auto"/>
        <w:ind w:firstLine="709"/>
        <w:jc w:val="both"/>
        <w:rPr>
          <w:rFonts w:ascii="Times New Roman" w:hAnsi="Times New Roman" w:cs="Times New Roman"/>
          <w:color w:val="auto"/>
          <w:spacing w:val="0"/>
          <w:sz w:val="28"/>
          <w:szCs w:val="28"/>
          <w:lang w:val="kk-KZ"/>
        </w:rPr>
      </w:pPr>
      <w:r w:rsidRPr="00A67618">
        <w:rPr>
          <w:rFonts w:ascii="Times New Roman" w:hAnsi="Times New Roman" w:cs="Times New Roman"/>
          <w:color w:val="auto"/>
          <w:spacing w:val="0"/>
          <w:sz w:val="28"/>
          <w:szCs w:val="28"/>
          <w:lang w:val="kk-KZ"/>
        </w:rPr>
        <w:t>91</w:t>
      </w:r>
      <w:r w:rsidR="00A67618">
        <w:rPr>
          <w:rFonts w:ascii="Times New Roman" w:hAnsi="Times New Roman" w:cs="Times New Roman"/>
          <w:color w:val="auto"/>
          <w:spacing w:val="0"/>
          <w:sz w:val="28"/>
          <w:szCs w:val="28"/>
          <w:lang w:val="kk-KZ"/>
        </w:rPr>
        <w:t>-тармақтың төртінші бөлігі алып тасталсын</w:t>
      </w:r>
      <w:r w:rsidRPr="00A67618">
        <w:rPr>
          <w:rFonts w:ascii="Times New Roman" w:hAnsi="Times New Roman" w:cs="Times New Roman"/>
          <w:color w:val="auto"/>
          <w:spacing w:val="0"/>
          <w:sz w:val="28"/>
          <w:szCs w:val="28"/>
          <w:lang w:val="kk-KZ"/>
        </w:rPr>
        <w:t>;</w:t>
      </w:r>
    </w:p>
    <w:p w14:paraId="1553854C" w14:textId="77777777" w:rsidR="00A67618" w:rsidRDefault="00A67618" w:rsidP="00A67618">
      <w:pPr>
        <w:spacing w:after="0" w:line="240" w:lineRule="auto"/>
        <w:ind w:firstLine="708"/>
        <w:jc w:val="both"/>
        <w:rPr>
          <w:color w:val="000000" w:themeColor="text1"/>
          <w:sz w:val="28"/>
          <w:szCs w:val="28"/>
          <w:lang w:val="kk-KZ"/>
        </w:rPr>
      </w:pPr>
      <w:r w:rsidRPr="00A67618">
        <w:rPr>
          <w:color w:val="000000" w:themeColor="text1"/>
          <w:sz w:val="28"/>
          <w:szCs w:val="28"/>
          <w:lang w:val="kk-KZ"/>
        </w:rPr>
        <w:t xml:space="preserve">мынадай мазмұндағы </w:t>
      </w:r>
      <w:r>
        <w:rPr>
          <w:color w:val="000000" w:themeColor="text1"/>
          <w:sz w:val="28"/>
          <w:szCs w:val="28"/>
          <w:lang w:val="kk-KZ"/>
        </w:rPr>
        <w:t>95</w:t>
      </w:r>
      <w:r w:rsidRPr="00A67618">
        <w:rPr>
          <w:color w:val="000000" w:themeColor="text1"/>
          <w:sz w:val="28"/>
          <w:szCs w:val="28"/>
          <w:lang w:val="kk-KZ"/>
        </w:rPr>
        <w:t>-1-тармақпен толықтырылсын:</w:t>
      </w:r>
    </w:p>
    <w:p w14:paraId="4DC49219" w14:textId="0E631E28" w:rsidR="00A67618" w:rsidRPr="00A67618" w:rsidRDefault="007A089B" w:rsidP="00A67618">
      <w:pPr>
        <w:spacing w:after="0" w:line="240" w:lineRule="auto"/>
        <w:ind w:firstLine="708"/>
        <w:jc w:val="both"/>
        <w:rPr>
          <w:color w:val="000000" w:themeColor="text1"/>
          <w:sz w:val="28"/>
          <w:szCs w:val="28"/>
          <w:lang w:val="kk-KZ"/>
        </w:rPr>
      </w:pPr>
      <w:r w:rsidRPr="00A67618">
        <w:rPr>
          <w:sz w:val="28"/>
          <w:szCs w:val="28"/>
          <w:lang w:val="kk-KZ"/>
        </w:rPr>
        <w:t>«</w:t>
      </w:r>
      <w:r w:rsidR="00A67618" w:rsidRPr="00A67618">
        <w:rPr>
          <w:sz w:val="28"/>
          <w:szCs w:val="28"/>
          <w:lang w:val="kk-KZ"/>
        </w:rPr>
        <w:t xml:space="preserve">95-1. </w:t>
      </w:r>
      <w:r w:rsidR="00A67618" w:rsidRPr="00A67618">
        <w:rPr>
          <w:color w:val="000000" w:themeColor="text1"/>
          <w:sz w:val="28"/>
          <w:szCs w:val="28"/>
          <w:lang w:val="kk-KZ"/>
        </w:rPr>
        <w:t xml:space="preserve">Жылжымайтын мүлік түріндегі жекешелендіру объектісі бойынша тараптар қабылдау-беру актісіне қол қойғаннан кейін, осы Қағидалардың 91 және 95-тармақтарында белгіленген тәртіпте осы жылжымайтын мүліктің тиісті </w:t>
      </w:r>
      <w:r w:rsidR="00A67618" w:rsidRPr="00A67618">
        <w:rPr>
          <w:color w:val="000000" w:themeColor="text1"/>
          <w:sz w:val="28"/>
          <w:szCs w:val="28"/>
          <w:lang w:val="kk-KZ"/>
        </w:rPr>
        <w:lastRenderedPageBreak/>
        <w:t>сатып алу-сату шарты сатып алушының құқығын мемлекеттік тіркеу үшін ақпараттық өзара әрекеттесу арқылы тізілім веб-порталымен құқықтық кадастрға жіберіледі.</w:t>
      </w:r>
    </w:p>
    <w:p w14:paraId="03F4187B" w14:textId="77777777" w:rsidR="00A67618" w:rsidRDefault="00A67618" w:rsidP="00A67618">
      <w:pPr>
        <w:spacing w:after="0" w:line="240" w:lineRule="auto"/>
        <w:ind w:firstLine="708"/>
        <w:jc w:val="both"/>
        <w:rPr>
          <w:color w:val="000000" w:themeColor="text1"/>
          <w:sz w:val="28"/>
          <w:szCs w:val="28"/>
          <w:lang w:val="kk-KZ"/>
        </w:rPr>
      </w:pPr>
      <w:r w:rsidRPr="00A67618">
        <w:rPr>
          <w:color w:val="000000" w:themeColor="text1"/>
          <w:sz w:val="28"/>
          <w:szCs w:val="28"/>
          <w:lang w:val="kk-KZ"/>
        </w:rPr>
        <w:t>Көлік құралы түріндегі жекешелендіру объектісі бойынша тараптар қабылдау-беру актісіне қол қойғаннан кейін, осы Қағидалардың 91 және 95-тармақтарында белгіленген тәртіпте сатып алу-сату шарты осы көлік құралына тиісті сатып алушының құқығын мемлекеттік тіркеу үшін ақпараттық өзара әрекеттесу арқылы тізілім веб-порталымен көліктерді мемлекеттік тіркеудің бірыңғай цифрлық жүйесіне жіберіледі</w:t>
      </w:r>
      <w:r w:rsidR="007A089B" w:rsidRPr="00A67618">
        <w:rPr>
          <w:color w:val="000000" w:themeColor="text1"/>
          <w:sz w:val="28"/>
          <w:szCs w:val="28"/>
          <w:lang w:val="kk-KZ"/>
        </w:rPr>
        <w:t xml:space="preserve">.». </w:t>
      </w:r>
    </w:p>
    <w:p w14:paraId="600D7780" w14:textId="1916091E" w:rsidR="00AB3287" w:rsidRPr="00381A08" w:rsidRDefault="00A67618" w:rsidP="00381A08">
      <w:pPr>
        <w:spacing w:after="0" w:line="240" w:lineRule="auto"/>
        <w:ind w:firstLine="708"/>
        <w:jc w:val="both"/>
        <w:rPr>
          <w:color w:val="000000" w:themeColor="text1"/>
          <w:sz w:val="28"/>
          <w:szCs w:val="28"/>
          <w:lang w:val="kk-KZ"/>
        </w:rPr>
      </w:pPr>
      <w:r w:rsidRPr="00412688">
        <w:rPr>
          <w:color w:val="000000"/>
          <w:sz w:val="28"/>
          <w:lang w:val="kk-KZ"/>
        </w:rPr>
        <w:t xml:space="preserve">2. Осы қаулы </w:t>
      </w:r>
      <w:r>
        <w:rPr>
          <w:color w:val="000000"/>
          <w:sz w:val="28"/>
          <w:lang w:val="kk-KZ"/>
        </w:rPr>
        <w:t>2026</w:t>
      </w:r>
      <w:r w:rsidR="00381A08">
        <w:rPr>
          <w:color w:val="000000"/>
          <w:sz w:val="28"/>
          <w:lang w:val="kk-KZ"/>
        </w:rPr>
        <w:t xml:space="preserve"> жылдың 1</w:t>
      </w:r>
      <w:r w:rsidR="00C077F0">
        <w:rPr>
          <w:color w:val="000000"/>
          <w:sz w:val="28"/>
          <w:lang w:val="kk-KZ"/>
        </w:rPr>
        <w:t>1</w:t>
      </w:r>
      <w:r w:rsidRPr="00412688">
        <w:rPr>
          <w:color w:val="000000"/>
          <w:sz w:val="28"/>
          <w:lang w:val="kk-KZ"/>
        </w:rPr>
        <w:t xml:space="preserve"> </w:t>
      </w:r>
      <w:r w:rsidR="00381A08">
        <w:rPr>
          <w:color w:val="000000"/>
          <w:sz w:val="28"/>
          <w:lang w:val="kk-KZ"/>
        </w:rPr>
        <w:t>шілдесіне</w:t>
      </w:r>
      <w:r w:rsidRPr="00412688">
        <w:rPr>
          <w:color w:val="000000"/>
          <w:sz w:val="28"/>
          <w:lang w:val="kk-KZ"/>
        </w:rPr>
        <w:t>н бастап күшіне енеді және ресми жариялануға тиіс.</w:t>
      </w:r>
      <w:bookmarkStart w:id="4" w:name="z9"/>
      <w:bookmarkEnd w:id="2"/>
    </w:p>
    <w:tbl>
      <w:tblPr>
        <w:tblW w:w="9371" w:type="dxa"/>
        <w:tblLayout w:type="fixed"/>
        <w:tblLook w:val="04A0" w:firstRow="1" w:lastRow="0" w:firstColumn="1" w:lastColumn="0" w:noHBand="0" w:noVBand="1"/>
      </w:tblPr>
      <w:tblGrid>
        <w:gridCol w:w="4390"/>
        <w:gridCol w:w="4981"/>
      </w:tblGrid>
      <w:tr w:rsidR="00AB3287" w:rsidRPr="00412688" w14:paraId="5DA1146D" w14:textId="77777777" w:rsidTr="000C7EC1">
        <w:trPr>
          <w:trHeight w:val="30"/>
        </w:trPr>
        <w:tc>
          <w:tcPr>
            <w:tcW w:w="4390" w:type="dxa"/>
            <w:tcMar>
              <w:top w:w="15" w:type="dxa"/>
              <w:left w:w="15" w:type="dxa"/>
              <w:bottom w:w="15" w:type="dxa"/>
              <w:right w:w="15" w:type="dxa"/>
            </w:tcMar>
            <w:vAlign w:val="center"/>
          </w:tcPr>
          <w:bookmarkEnd w:id="4"/>
          <w:p w14:paraId="7FAE4FEC" w14:textId="77777777" w:rsidR="00DC05D1" w:rsidRPr="00412688" w:rsidRDefault="008C0ACF" w:rsidP="00C56A51">
            <w:pPr>
              <w:spacing w:after="0" w:line="240" w:lineRule="auto"/>
              <w:rPr>
                <w:b/>
                <w:color w:val="000000"/>
                <w:sz w:val="28"/>
                <w:szCs w:val="28"/>
                <w:lang w:val="kk-KZ"/>
              </w:rPr>
            </w:pPr>
            <w:r w:rsidRPr="00412688">
              <w:rPr>
                <w:b/>
                <w:color w:val="000000"/>
                <w:sz w:val="28"/>
                <w:szCs w:val="28"/>
                <w:lang w:val="kk-KZ"/>
              </w:rPr>
              <w:t xml:space="preserve">      </w:t>
            </w:r>
          </w:p>
          <w:p w14:paraId="11A7152F" w14:textId="77777777" w:rsidR="000C7EC1" w:rsidRPr="00412688" w:rsidRDefault="000C7EC1" w:rsidP="00C56A51">
            <w:pPr>
              <w:spacing w:after="0" w:line="240" w:lineRule="auto"/>
              <w:rPr>
                <w:b/>
                <w:color w:val="000000"/>
                <w:sz w:val="28"/>
                <w:szCs w:val="28"/>
                <w:lang w:val="kk-KZ"/>
              </w:rPr>
            </w:pPr>
          </w:p>
          <w:p w14:paraId="0C7D24F8" w14:textId="24BE6718" w:rsidR="00AB3287" w:rsidRPr="00412688" w:rsidRDefault="00473E62" w:rsidP="000C7EC1">
            <w:pPr>
              <w:spacing w:after="0" w:line="240" w:lineRule="auto"/>
              <w:ind w:left="284"/>
              <w:rPr>
                <w:b/>
                <w:sz w:val="28"/>
                <w:szCs w:val="28"/>
                <w:lang w:val="kk-KZ"/>
              </w:rPr>
            </w:pPr>
            <w:r w:rsidRPr="00412688">
              <w:rPr>
                <w:b/>
                <w:color w:val="000000"/>
                <w:sz w:val="28"/>
                <w:szCs w:val="28"/>
                <w:lang w:val="kk-KZ"/>
              </w:rPr>
              <w:t xml:space="preserve">Қазақстан Республикасының         </w:t>
            </w:r>
            <w:r w:rsidR="000C7EC1" w:rsidRPr="00412688">
              <w:rPr>
                <w:b/>
                <w:color w:val="000000"/>
                <w:sz w:val="28"/>
                <w:szCs w:val="28"/>
                <w:lang w:val="kk-KZ"/>
              </w:rPr>
              <w:t xml:space="preserve">          </w:t>
            </w:r>
          </w:p>
        </w:tc>
        <w:tc>
          <w:tcPr>
            <w:tcW w:w="4981" w:type="dxa"/>
            <w:tcMar>
              <w:top w:w="15" w:type="dxa"/>
              <w:left w:w="15" w:type="dxa"/>
              <w:bottom w:w="15" w:type="dxa"/>
              <w:right w:w="15" w:type="dxa"/>
            </w:tcMar>
            <w:vAlign w:val="center"/>
          </w:tcPr>
          <w:p w14:paraId="37FFE61B" w14:textId="77777777" w:rsidR="006D230F" w:rsidRPr="00412688" w:rsidRDefault="006D230F" w:rsidP="00C56A51">
            <w:pPr>
              <w:spacing w:after="0" w:line="240" w:lineRule="auto"/>
              <w:jc w:val="right"/>
              <w:rPr>
                <w:b/>
                <w:color w:val="000000"/>
                <w:sz w:val="28"/>
                <w:szCs w:val="28"/>
                <w:lang w:val="kk-KZ"/>
              </w:rPr>
            </w:pPr>
          </w:p>
          <w:p w14:paraId="6F2B737F" w14:textId="77777777" w:rsidR="006D230F" w:rsidRPr="00412688" w:rsidRDefault="006D230F" w:rsidP="00C56A51">
            <w:pPr>
              <w:spacing w:after="0" w:line="240" w:lineRule="auto"/>
              <w:jc w:val="right"/>
              <w:rPr>
                <w:b/>
                <w:color w:val="000000"/>
                <w:sz w:val="28"/>
                <w:szCs w:val="28"/>
                <w:lang w:val="kk-KZ"/>
              </w:rPr>
            </w:pPr>
          </w:p>
          <w:p w14:paraId="70FAB93C" w14:textId="0A7A2BED" w:rsidR="00AB3287" w:rsidRPr="00412688" w:rsidRDefault="00AB3287" w:rsidP="00C56A51">
            <w:pPr>
              <w:spacing w:after="0" w:line="240" w:lineRule="auto"/>
              <w:jc w:val="right"/>
              <w:rPr>
                <w:b/>
                <w:sz w:val="28"/>
                <w:szCs w:val="28"/>
                <w:lang w:val="kk-KZ"/>
              </w:rPr>
            </w:pPr>
          </w:p>
        </w:tc>
      </w:tr>
      <w:tr w:rsidR="006D230F" w:rsidRPr="001B6B1C" w14:paraId="4FD1D1C3" w14:textId="77777777" w:rsidTr="000C7EC1">
        <w:trPr>
          <w:trHeight w:val="30"/>
        </w:trPr>
        <w:tc>
          <w:tcPr>
            <w:tcW w:w="4390" w:type="dxa"/>
            <w:tcMar>
              <w:top w:w="15" w:type="dxa"/>
              <w:left w:w="15" w:type="dxa"/>
              <w:bottom w:w="15" w:type="dxa"/>
              <w:right w:w="15" w:type="dxa"/>
            </w:tcMar>
            <w:vAlign w:val="center"/>
          </w:tcPr>
          <w:p w14:paraId="07998D84" w14:textId="3785C31C" w:rsidR="006D230F" w:rsidRPr="00412688" w:rsidRDefault="000C7EC1" w:rsidP="000C7EC1">
            <w:pPr>
              <w:spacing w:after="0" w:line="240" w:lineRule="auto"/>
              <w:jc w:val="center"/>
              <w:rPr>
                <w:b/>
                <w:color w:val="000000"/>
                <w:sz w:val="28"/>
                <w:szCs w:val="28"/>
                <w:lang w:val="kk-KZ"/>
              </w:rPr>
            </w:pPr>
            <w:r w:rsidRPr="00412688">
              <w:rPr>
                <w:b/>
                <w:color w:val="000000"/>
                <w:sz w:val="28"/>
                <w:szCs w:val="28"/>
                <w:lang w:val="kk-KZ"/>
              </w:rPr>
              <w:t>Премьер-Министрі</w:t>
            </w:r>
          </w:p>
        </w:tc>
        <w:tc>
          <w:tcPr>
            <w:tcW w:w="4981" w:type="dxa"/>
            <w:tcMar>
              <w:top w:w="15" w:type="dxa"/>
              <w:left w:w="15" w:type="dxa"/>
              <w:bottom w:w="15" w:type="dxa"/>
              <w:right w:w="15" w:type="dxa"/>
            </w:tcMar>
            <w:vAlign w:val="center"/>
          </w:tcPr>
          <w:p w14:paraId="28D6B45B" w14:textId="0BF3E749" w:rsidR="006D230F" w:rsidRPr="001B6B1C" w:rsidRDefault="000C7EC1" w:rsidP="00C56A51">
            <w:pPr>
              <w:spacing w:after="0" w:line="240" w:lineRule="auto"/>
              <w:jc w:val="right"/>
              <w:rPr>
                <w:b/>
                <w:color w:val="000000"/>
                <w:sz w:val="28"/>
                <w:szCs w:val="28"/>
                <w:lang w:val="kk-KZ"/>
              </w:rPr>
            </w:pPr>
            <w:r w:rsidRPr="00412688">
              <w:rPr>
                <w:b/>
                <w:color w:val="000000"/>
                <w:sz w:val="28"/>
                <w:szCs w:val="28"/>
                <w:lang w:val="kk-KZ"/>
              </w:rPr>
              <w:t>О. Бектенов</w:t>
            </w:r>
          </w:p>
        </w:tc>
      </w:tr>
    </w:tbl>
    <w:p w14:paraId="3F69035A" w14:textId="77777777" w:rsidR="00AB3287" w:rsidRPr="001B6B1C" w:rsidRDefault="00AB3287" w:rsidP="000C7EC1">
      <w:pPr>
        <w:spacing w:after="0" w:line="240" w:lineRule="auto"/>
        <w:jc w:val="center"/>
        <w:rPr>
          <w:lang w:val="kk-KZ"/>
        </w:rPr>
      </w:pPr>
    </w:p>
    <w:sectPr w:rsidR="00AB3287" w:rsidRPr="001B6B1C" w:rsidSect="00DF1B6A">
      <w:headerReference w:type="default" r:id="rId10"/>
      <w:pgSz w:w="11907" w:h="16839" w:code="9"/>
      <w:pgMar w:top="1418" w:right="851" w:bottom="1418" w:left="1418" w:header="720" w:footer="720" w:gutter="0"/>
      <w:cols w:space="720"/>
      <w:titlePg/>
      <w:docGrid w:linePitch="299"/>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30.01.2026 18:16 Аужанова Айнагуль Азнабековна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6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83A2D" w14:textId="77777777" w:rsidR="009A7CAA" w:rsidRDefault="009A7CAA" w:rsidP="00C56A51">
      <w:pPr>
        <w:spacing w:after="0" w:line="240" w:lineRule="auto"/>
      </w:pPr>
      <w:r>
        <w:separator/>
      </w:r>
    </w:p>
  </w:endnote>
  <w:endnote w:type="continuationSeparator" w:id="0">
    <w:p w14:paraId="1D3613BE" w14:textId="77777777" w:rsidR="009A7CAA" w:rsidRDefault="009A7CAA" w:rsidP="00C56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02.02.2026 09:51.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02.02.2026 09:51.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96EC6" w14:textId="77777777" w:rsidR="009A7CAA" w:rsidRDefault="009A7CAA" w:rsidP="00C56A51">
      <w:pPr>
        <w:spacing w:after="0" w:line="240" w:lineRule="auto"/>
      </w:pPr>
      <w:r>
        <w:separator/>
      </w:r>
    </w:p>
  </w:footnote>
  <w:footnote w:type="continuationSeparator" w:id="0">
    <w:p w14:paraId="5DD8932B" w14:textId="77777777" w:rsidR="009A7CAA" w:rsidRDefault="009A7CAA" w:rsidP="00C56A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9185902"/>
      <w:docPartObj>
        <w:docPartGallery w:val="Page Numbers (Top of Page)"/>
        <w:docPartUnique/>
      </w:docPartObj>
    </w:sdtPr>
    <w:sdtEndPr/>
    <w:sdtContent>
      <w:p w14:paraId="32CB73B7" w14:textId="0E659CF7" w:rsidR="00C56A51" w:rsidRDefault="00C56A51">
        <w:pPr>
          <w:pStyle w:val="a3"/>
          <w:jc w:val="center"/>
        </w:pPr>
        <w:r>
          <w:fldChar w:fldCharType="begin"/>
        </w:r>
        <w:r>
          <w:instrText>PAGE   \* MERGEFORMAT</w:instrText>
        </w:r>
        <w:r>
          <w:fldChar w:fldCharType="separate"/>
        </w:r>
        <w:r w:rsidR="00536ABD" w:rsidRPr="00536ABD">
          <w:rPr>
            <w:noProof/>
            <w:lang w:val="ru-RU"/>
          </w:rPr>
          <w:t>4</w:t>
        </w:r>
        <w:r>
          <w:fldChar w:fldCharType="end"/>
        </w:r>
      </w:p>
    </w:sdtContent>
  </w:sdt>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287"/>
    <w:rsid w:val="00010227"/>
    <w:rsid w:val="00014B8A"/>
    <w:rsid w:val="0002082D"/>
    <w:rsid w:val="00032DE5"/>
    <w:rsid w:val="000546FE"/>
    <w:rsid w:val="00055535"/>
    <w:rsid w:val="000706AA"/>
    <w:rsid w:val="00070B19"/>
    <w:rsid w:val="0008242B"/>
    <w:rsid w:val="00083C1C"/>
    <w:rsid w:val="000901D6"/>
    <w:rsid w:val="000A7CB3"/>
    <w:rsid w:val="000C153C"/>
    <w:rsid w:val="000C29F4"/>
    <w:rsid w:val="000C7EC1"/>
    <w:rsid w:val="000F3BE5"/>
    <w:rsid w:val="0011274A"/>
    <w:rsid w:val="001240F4"/>
    <w:rsid w:val="00127A31"/>
    <w:rsid w:val="001351D7"/>
    <w:rsid w:val="0013682A"/>
    <w:rsid w:val="00137B99"/>
    <w:rsid w:val="00143C1B"/>
    <w:rsid w:val="00147E7C"/>
    <w:rsid w:val="00152B3D"/>
    <w:rsid w:val="00167F14"/>
    <w:rsid w:val="001727CB"/>
    <w:rsid w:val="00177CD2"/>
    <w:rsid w:val="00180744"/>
    <w:rsid w:val="00194FEF"/>
    <w:rsid w:val="001A22A2"/>
    <w:rsid w:val="001A7A81"/>
    <w:rsid w:val="001B0E5B"/>
    <w:rsid w:val="001B6B1C"/>
    <w:rsid w:val="001B6E5D"/>
    <w:rsid w:val="001C2171"/>
    <w:rsid w:val="001C2B0C"/>
    <w:rsid w:val="001C71C0"/>
    <w:rsid w:val="001D0F83"/>
    <w:rsid w:val="001D66DD"/>
    <w:rsid w:val="001E022F"/>
    <w:rsid w:val="001E1D13"/>
    <w:rsid w:val="001E5737"/>
    <w:rsid w:val="001F0C22"/>
    <w:rsid w:val="001F7754"/>
    <w:rsid w:val="0020616D"/>
    <w:rsid w:val="00211015"/>
    <w:rsid w:val="002125AD"/>
    <w:rsid w:val="002143D6"/>
    <w:rsid w:val="00227DAF"/>
    <w:rsid w:val="00240F84"/>
    <w:rsid w:val="00263153"/>
    <w:rsid w:val="00263D44"/>
    <w:rsid w:val="002A772A"/>
    <w:rsid w:val="002B047F"/>
    <w:rsid w:val="002C1EB3"/>
    <w:rsid w:val="002C2310"/>
    <w:rsid w:val="002C23B3"/>
    <w:rsid w:val="002C2F76"/>
    <w:rsid w:val="002C73A1"/>
    <w:rsid w:val="002D4ABE"/>
    <w:rsid w:val="002E238A"/>
    <w:rsid w:val="002E3F0D"/>
    <w:rsid w:val="002F3333"/>
    <w:rsid w:val="002F3F48"/>
    <w:rsid w:val="003029CC"/>
    <w:rsid w:val="003235A3"/>
    <w:rsid w:val="00334653"/>
    <w:rsid w:val="003515A8"/>
    <w:rsid w:val="003519CD"/>
    <w:rsid w:val="00356753"/>
    <w:rsid w:val="00381A08"/>
    <w:rsid w:val="00390BE3"/>
    <w:rsid w:val="003A4585"/>
    <w:rsid w:val="003A49B8"/>
    <w:rsid w:val="003A64A4"/>
    <w:rsid w:val="003A7F59"/>
    <w:rsid w:val="003B7A04"/>
    <w:rsid w:val="003C3D39"/>
    <w:rsid w:val="003C4E67"/>
    <w:rsid w:val="003C7DF5"/>
    <w:rsid w:val="003D07CE"/>
    <w:rsid w:val="003E008A"/>
    <w:rsid w:val="003E2F71"/>
    <w:rsid w:val="00412688"/>
    <w:rsid w:val="004165B7"/>
    <w:rsid w:val="00420482"/>
    <w:rsid w:val="004360F5"/>
    <w:rsid w:val="00446BFD"/>
    <w:rsid w:val="0045201F"/>
    <w:rsid w:val="0045455E"/>
    <w:rsid w:val="0046156A"/>
    <w:rsid w:val="00465B66"/>
    <w:rsid w:val="004737D0"/>
    <w:rsid w:val="00473E62"/>
    <w:rsid w:val="0048067B"/>
    <w:rsid w:val="00484A78"/>
    <w:rsid w:val="0048738C"/>
    <w:rsid w:val="0048752D"/>
    <w:rsid w:val="00491465"/>
    <w:rsid w:val="004940A7"/>
    <w:rsid w:val="004A6E13"/>
    <w:rsid w:val="004A6EE9"/>
    <w:rsid w:val="004B2556"/>
    <w:rsid w:val="004B6152"/>
    <w:rsid w:val="004C0BCC"/>
    <w:rsid w:val="004C5231"/>
    <w:rsid w:val="004C612A"/>
    <w:rsid w:val="004E4CE7"/>
    <w:rsid w:val="004E63C7"/>
    <w:rsid w:val="004F4537"/>
    <w:rsid w:val="00510384"/>
    <w:rsid w:val="00521582"/>
    <w:rsid w:val="005324BE"/>
    <w:rsid w:val="00536ABD"/>
    <w:rsid w:val="00563601"/>
    <w:rsid w:val="00583B4A"/>
    <w:rsid w:val="005855C7"/>
    <w:rsid w:val="005872ED"/>
    <w:rsid w:val="00593991"/>
    <w:rsid w:val="005A11EB"/>
    <w:rsid w:val="005A3BB3"/>
    <w:rsid w:val="005C04A0"/>
    <w:rsid w:val="005C15C3"/>
    <w:rsid w:val="005C6745"/>
    <w:rsid w:val="005F4357"/>
    <w:rsid w:val="005F5D13"/>
    <w:rsid w:val="005F7495"/>
    <w:rsid w:val="00611EED"/>
    <w:rsid w:val="00613A37"/>
    <w:rsid w:val="00615BAB"/>
    <w:rsid w:val="006307A8"/>
    <w:rsid w:val="0063327A"/>
    <w:rsid w:val="00645837"/>
    <w:rsid w:val="00651920"/>
    <w:rsid w:val="00653F7E"/>
    <w:rsid w:val="0065411C"/>
    <w:rsid w:val="006565EC"/>
    <w:rsid w:val="00666636"/>
    <w:rsid w:val="00675224"/>
    <w:rsid w:val="00691823"/>
    <w:rsid w:val="006D230F"/>
    <w:rsid w:val="006F0695"/>
    <w:rsid w:val="0070035B"/>
    <w:rsid w:val="00702018"/>
    <w:rsid w:val="00726055"/>
    <w:rsid w:val="00731C94"/>
    <w:rsid w:val="007327AF"/>
    <w:rsid w:val="00734336"/>
    <w:rsid w:val="0074392D"/>
    <w:rsid w:val="0074664A"/>
    <w:rsid w:val="00751397"/>
    <w:rsid w:val="00761FFE"/>
    <w:rsid w:val="00771392"/>
    <w:rsid w:val="00771E38"/>
    <w:rsid w:val="007721A6"/>
    <w:rsid w:val="00784624"/>
    <w:rsid w:val="00784993"/>
    <w:rsid w:val="007861A8"/>
    <w:rsid w:val="00787B77"/>
    <w:rsid w:val="00787FD4"/>
    <w:rsid w:val="0079782D"/>
    <w:rsid w:val="007A089B"/>
    <w:rsid w:val="007A386F"/>
    <w:rsid w:val="007A7186"/>
    <w:rsid w:val="007B0B88"/>
    <w:rsid w:val="007C4B8A"/>
    <w:rsid w:val="007C624F"/>
    <w:rsid w:val="007C715D"/>
    <w:rsid w:val="007E1621"/>
    <w:rsid w:val="008003F9"/>
    <w:rsid w:val="00804A0D"/>
    <w:rsid w:val="00805E72"/>
    <w:rsid w:val="008102C8"/>
    <w:rsid w:val="00813599"/>
    <w:rsid w:val="00814797"/>
    <w:rsid w:val="00815279"/>
    <w:rsid w:val="00841884"/>
    <w:rsid w:val="00842E6D"/>
    <w:rsid w:val="0086434E"/>
    <w:rsid w:val="00867A73"/>
    <w:rsid w:val="00873677"/>
    <w:rsid w:val="00885097"/>
    <w:rsid w:val="008853C3"/>
    <w:rsid w:val="00890462"/>
    <w:rsid w:val="008976F4"/>
    <w:rsid w:val="008A70E2"/>
    <w:rsid w:val="008B3EE6"/>
    <w:rsid w:val="008B7756"/>
    <w:rsid w:val="008C0ACF"/>
    <w:rsid w:val="008C11B6"/>
    <w:rsid w:val="008D38F7"/>
    <w:rsid w:val="008E312F"/>
    <w:rsid w:val="008E4EAB"/>
    <w:rsid w:val="008E7DC9"/>
    <w:rsid w:val="00905764"/>
    <w:rsid w:val="00905BFC"/>
    <w:rsid w:val="00906B9E"/>
    <w:rsid w:val="00910628"/>
    <w:rsid w:val="009133F1"/>
    <w:rsid w:val="009318AC"/>
    <w:rsid w:val="00937902"/>
    <w:rsid w:val="009457C5"/>
    <w:rsid w:val="0095616E"/>
    <w:rsid w:val="00970CE2"/>
    <w:rsid w:val="00976202"/>
    <w:rsid w:val="00977C2D"/>
    <w:rsid w:val="009806EE"/>
    <w:rsid w:val="009809FC"/>
    <w:rsid w:val="00981FE8"/>
    <w:rsid w:val="00995176"/>
    <w:rsid w:val="00997700"/>
    <w:rsid w:val="009A7CAA"/>
    <w:rsid w:val="009B6562"/>
    <w:rsid w:val="009C314C"/>
    <w:rsid w:val="009C701E"/>
    <w:rsid w:val="009D2377"/>
    <w:rsid w:val="009D3E85"/>
    <w:rsid w:val="009D7300"/>
    <w:rsid w:val="009F411C"/>
    <w:rsid w:val="009F67A3"/>
    <w:rsid w:val="009F7851"/>
    <w:rsid w:val="00A02E33"/>
    <w:rsid w:val="00A03565"/>
    <w:rsid w:val="00A04F63"/>
    <w:rsid w:val="00A07E89"/>
    <w:rsid w:val="00A240BD"/>
    <w:rsid w:val="00A3544B"/>
    <w:rsid w:val="00A43C49"/>
    <w:rsid w:val="00A51D36"/>
    <w:rsid w:val="00A61525"/>
    <w:rsid w:val="00A63A4A"/>
    <w:rsid w:val="00A67618"/>
    <w:rsid w:val="00A7124B"/>
    <w:rsid w:val="00A754B9"/>
    <w:rsid w:val="00A802C8"/>
    <w:rsid w:val="00A8156B"/>
    <w:rsid w:val="00A8186A"/>
    <w:rsid w:val="00A97049"/>
    <w:rsid w:val="00AA01A8"/>
    <w:rsid w:val="00AA39CD"/>
    <w:rsid w:val="00AB0228"/>
    <w:rsid w:val="00AB3287"/>
    <w:rsid w:val="00AB4AE2"/>
    <w:rsid w:val="00AC35E6"/>
    <w:rsid w:val="00AC5A40"/>
    <w:rsid w:val="00AD373F"/>
    <w:rsid w:val="00AD59FC"/>
    <w:rsid w:val="00AF7CEA"/>
    <w:rsid w:val="00AF7E74"/>
    <w:rsid w:val="00B0750D"/>
    <w:rsid w:val="00B2250E"/>
    <w:rsid w:val="00B22EEA"/>
    <w:rsid w:val="00B25B60"/>
    <w:rsid w:val="00B3020F"/>
    <w:rsid w:val="00B60362"/>
    <w:rsid w:val="00B63FAC"/>
    <w:rsid w:val="00B65668"/>
    <w:rsid w:val="00B71913"/>
    <w:rsid w:val="00B71A47"/>
    <w:rsid w:val="00B82B87"/>
    <w:rsid w:val="00B865C7"/>
    <w:rsid w:val="00B8701F"/>
    <w:rsid w:val="00B94C8F"/>
    <w:rsid w:val="00BB02E5"/>
    <w:rsid w:val="00BD7D85"/>
    <w:rsid w:val="00BE735E"/>
    <w:rsid w:val="00C0597B"/>
    <w:rsid w:val="00C077F0"/>
    <w:rsid w:val="00C1260C"/>
    <w:rsid w:val="00C14E96"/>
    <w:rsid w:val="00C17681"/>
    <w:rsid w:val="00C248ED"/>
    <w:rsid w:val="00C26D02"/>
    <w:rsid w:val="00C53BEF"/>
    <w:rsid w:val="00C56A51"/>
    <w:rsid w:val="00C61EC1"/>
    <w:rsid w:val="00C62681"/>
    <w:rsid w:val="00C667C3"/>
    <w:rsid w:val="00C6749F"/>
    <w:rsid w:val="00C75660"/>
    <w:rsid w:val="00C84DEB"/>
    <w:rsid w:val="00C95F6C"/>
    <w:rsid w:val="00CA0492"/>
    <w:rsid w:val="00CA23A9"/>
    <w:rsid w:val="00CA3658"/>
    <w:rsid w:val="00CB71FC"/>
    <w:rsid w:val="00CC1B58"/>
    <w:rsid w:val="00CC563B"/>
    <w:rsid w:val="00CD6C00"/>
    <w:rsid w:val="00CE1DF3"/>
    <w:rsid w:val="00CE37DB"/>
    <w:rsid w:val="00CE6755"/>
    <w:rsid w:val="00D00817"/>
    <w:rsid w:val="00D05AE5"/>
    <w:rsid w:val="00D10C9B"/>
    <w:rsid w:val="00D1374E"/>
    <w:rsid w:val="00D1603A"/>
    <w:rsid w:val="00D20563"/>
    <w:rsid w:val="00D22293"/>
    <w:rsid w:val="00D3490E"/>
    <w:rsid w:val="00D37807"/>
    <w:rsid w:val="00D475BF"/>
    <w:rsid w:val="00D63471"/>
    <w:rsid w:val="00D64746"/>
    <w:rsid w:val="00D668FA"/>
    <w:rsid w:val="00D7036D"/>
    <w:rsid w:val="00D71F26"/>
    <w:rsid w:val="00D76127"/>
    <w:rsid w:val="00D762F6"/>
    <w:rsid w:val="00D93B0A"/>
    <w:rsid w:val="00D962F0"/>
    <w:rsid w:val="00D96E59"/>
    <w:rsid w:val="00DA2637"/>
    <w:rsid w:val="00DA2710"/>
    <w:rsid w:val="00DA5FB3"/>
    <w:rsid w:val="00DB4190"/>
    <w:rsid w:val="00DC05D1"/>
    <w:rsid w:val="00DC1197"/>
    <w:rsid w:val="00DC3D77"/>
    <w:rsid w:val="00DD0B04"/>
    <w:rsid w:val="00DF1B6A"/>
    <w:rsid w:val="00E1038D"/>
    <w:rsid w:val="00E2094A"/>
    <w:rsid w:val="00E273E1"/>
    <w:rsid w:val="00E55035"/>
    <w:rsid w:val="00E65A4F"/>
    <w:rsid w:val="00E775AA"/>
    <w:rsid w:val="00E80E2F"/>
    <w:rsid w:val="00E87C8A"/>
    <w:rsid w:val="00E93874"/>
    <w:rsid w:val="00E93A25"/>
    <w:rsid w:val="00E97101"/>
    <w:rsid w:val="00E973F5"/>
    <w:rsid w:val="00EA17A5"/>
    <w:rsid w:val="00EA3349"/>
    <w:rsid w:val="00EB3C9F"/>
    <w:rsid w:val="00EB5813"/>
    <w:rsid w:val="00EC1C58"/>
    <w:rsid w:val="00ED52D2"/>
    <w:rsid w:val="00ED6AA2"/>
    <w:rsid w:val="00EE2C10"/>
    <w:rsid w:val="00EF465D"/>
    <w:rsid w:val="00F04791"/>
    <w:rsid w:val="00F176E7"/>
    <w:rsid w:val="00F311FA"/>
    <w:rsid w:val="00F41D2B"/>
    <w:rsid w:val="00F52030"/>
    <w:rsid w:val="00F83E10"/>
    <w:rsid w:val="00F8534A"/>
    <w:rsid w:val="00F92F51"/>
    <w:rsid w:val="00FA091D"/>
    <w:rsid w:val="00FC5E30"/>
    <w:rsid w:val="00FD53BE"/>
    <w:rsid w:val="00FE5F11"/>
    <w:rsid w:val="00FF0ADB"/>
    <w:rsid w:val="00FF2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5EED6"/>
  <w15:docId w15:val="{02A35CAE-31B7-4136-80A6-06915559D9E3}"/>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Normal (Web)"/>
    <w:aliases w:val="Зна,Знак Зн,Обычный (веб)1 Знак Знак Зн Знак Знак,Çíà"/>
    <w:basedOn w:val="a"/>
    <w:uiPriority w:val="99"/>
    <w:unhideWhenUsed/>
    <w:qFormat/>
    <w:rsid w:val="009C314C"/>
    <w:pPr>
      <w:spacing w:after="360" w:line="285" w:lineRule="atLeast"/>
    </w:pPr>
    <w:rPr>
      <w:rFonts w:ascii="Arial" w:hAnsi="Arial" w:cs="Arial"/>
      <w:color w:val="666666"/>
      <w:spacing w:val="2"/>
      <w:sz w:val="20"/>
      <w:szCs w:val="20"/>
      <w:lang w:val="ru-RU" w:eastAsia="ru-RU"/>
    </w:rPr>
  </w:style>
  <w:style w:type="paragraph" w:customStyle="1" w:styleId="11">
    <w:name w:val="Обычный (Интернет)1"/>
    <w:aliases w:val="Normal (Web),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
    <w:basedOn w:val="a"/>
    <w:link w:val="af"/>
    <w:uiPriority w:val="99"/>
    <w:unhideWhenUsed/>
    <w:qFormat/>
    <w:rsid w:val="00C62681"/>
    <w:pPr>
      <w:spacing w:after="360" w:line="285" w:lineRule="atLeast"/>
    </w:pPr>
    <w:rPr>
      <w:rFonts w:ascii="Arial" w:hAnsi="Arial"/>
      <w:color w:val="666666"/>
      <w:spacing w:val="2"/>
      <w:sz w:val="20"/>
      <w:szCs w:val="20"/>
      <w:lang w:val="ru-RU" w:eastAsia="ru-RU"/>
    </w:rPr>
  </w:style>
  <w:style w:type="character" w:customStyle="1" w:styleId="af">
    <w:name w:val="Обычный (веб) Знак"/>
    <w:aliases w:val="Обычный (Web) Знак,Знак Знак Знак,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Зна Знак,Знак Зн Знак"/>
    <w:link w:val="11"/>
    <w:uiPriority w:val="99"/>
    <w:locked/>
    <w:rsid w:val="00C62681"/>
    <w:rPr>
      <w:rFonts w:ascii="Arial" w:eastAsia="Times New Roman" w:hAnsi="Arial" w:cs="Times New Roman"/>
      <w:color w:val="666666"/>
      <w:spacing w:val="2"/>
      <w:sz w:val="20"/>
      <w:szCs w:val="20"/>
      <w:lang w:val="ru-RU" w:eastAsia="ru-RU"/>
    </w:rPr>
  </w:style>
  <w:style w:type="paragraph" w:styleId="af0">
    <w:name w:val="Balloon Text"/>
    <w:basedOn w:val="a"/>
    <w:link w:val="af1"/>
    <w:uiPriority w:val="99"/>
    <w:semiHidden/>
    <w:unhideWhenUsed/>
    <w:rsid w:val="00465B6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465B66"/>
    <w:rPr>
      <w:rFonts w:ascii="Segoe UI" w:eastAsia="Times New Roman" w:hAnsi="Segoe UI" w:cs="Segoe UI"/>
      <w:sz w:val="18"/>
      <w:szCs w:val="18"/>
    </w:rPr>
  </w:style>
  <w:style w:type="paragraph" w:styleId="af2">
    <w:name w:val="footer"/>
    <w:basedOn w:val="a"/>
    <w:link w:val="af3"/>
    <w:uiPriority w:val="99"/>
    <w:unhideWhenUsed/>
    <w:rsid w:val="00C56A51"/>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C56A51"/>
    <w:rPr>
      <w:rFonts w:ascii="Times New Roman" w:eastAsia="Times New Roman" w:hAnsi="Times New Roman" w:cs="Times New Roman"/>
    </w:rPr>
  </w:style>
  <w:style w:type="character" w:styleId="af4">
    <w:name w:val="annotation reference"/>
    <w:basedOn w:val="a0"/>
    <w:uiPriority w:val="99"/>
    <w:semiHidden/>
    <w:unhideWhenUsed/>
    <w:rsid w:val="001B6B1C"/>
    <w:rPr>
      <w:sz w:val="16"/>
      <w:szCs w:val="16"/>
    </w:rPr>
  </w:style>
  <w:style w:type="paragraph" w:styleId="af5">
    <w:name w:val="annotation text"/>
    <w:basedOn w:val="a"/>
    <w:link w:val="af6"/>
    <w:uiPriority w:val="99"/>
    <w:semiHidden/>
    <w:unhideWhenUsed/>
    <w:rsid w:val="001B6B1C"/>
    <w:pPr>
      <w:spacing w:line="240" w:lineRule="auto"/>
    </w:pPr>
    <w:rPr>
      <w:sz w:val="20"/>
      <w:szCs w:val="20"/>
    </w:rPr>
  </w:style>
  <w:style w:type="character" w:customStyle="1" w:styleId="af6">
    <w:name w:val="Текст примечания Знак"/>
    <w:basedOn w:val="a0"/>
    <w:link w:val="af5"/>
    <w:uiPriority w:val="99"/>
    <w:semiHidden/>
    <w:rsid w:val="001B6B1C"/>
    <w:rPr>
      <w:rFonts w:ascii="Times New Roman" w:eastAsia="Times New Roman" w:hAnsi="Times New Roman" w:cs="Times New Roman"/>
      <w:sz w:val="20"/>
      <w:szCs w:val="20"/>
    </w:rPr>
  </w:style>
  <w:style w:type="paragraph" w:styleId="af7">
    <w:name w:val="annotation subject"/>
    <w:basedOn w:val="af5"/>
    <w:next w:val="af5"/>
    <w:link w:val="af8"/>
    <w:uiPriority w:val="99"/>
    <w:semiHidden/>
    <w:unhideWhenUsed/>
    <w:rsid w:val="001B6B1C"/>
    <w:rPr>
      <w:b/>
      <w:bCs/>
    </w:rPr>
  </w:style>
  <w:style w:type="character" w:customStyle="1" w:styleId="af8">
    <w:name w:val="Тема примечания Знак"/>
    <w:basedOn w:val="af6"/>
    <w:link w:val="af7"/>
    <w:uiPriority w:val="99"/>
    <w:semiHidden/>
    <w:rsid w:val="001B6B1C"/>
    <w:rPr>
      <w:rFonts w:ascii="Times New Roman" w:eastAsia="Times New Roman" w:hAnsi="Times New Roman" w:cs="Times New Roman"/>
      <w:b/>
      <w:bCs/>
      <w:sz w:val="20"/>
      <w:szCs w:val="20"/>
    </w:rPr>
  </w:style>
  <w:style w:type="paragraph" w:styleId="af9">
    <w:name w:val="List Paragraph"/>
    <w:basedOn w:val="a"/>
    <w:uiPriority w:val="99"/>
    <w:rsid w:val="00885097"/>
    <w:pPr>
      <w:ind w:left="720"/>
      <w:contextualSpacing/>
    </w:pPr>
  </w:style>
  <w:style w:type="character" w:customStyle="1" w:styleId="ypks7kbdpwfgdykd3qb9">
    <w:name w:val="ypks7kbdpwfgdykd3qb9"/>
    <w:basedOn w:val="a0"/>
    <w:rsid w:val="00D962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5496">
      <w:bodyDiv w:val="1"/>
      <w:marLeft w:val="0"/>
      <w:marRight w:val="0"/>
      <w:marTop w:val="0"/>
      <w:marBottom w:val="0"/>
      <w:divBdr>
        <w:top w:val="none" w:sz="0" w:space="0" w:color="auto"/>
        <w:left w:val="none" w:sz="0" w:space="0" w:color="auto"/>
        <w:bottom w:val="none" w:sz="0" w:space="0" w:color="auto"/>
        <w:right w:val="none" w:sz="0" w:space="0" w:color="auto"/>
      </w:divBdr>
    </w:div>
    <w:div w:id="93979229">
      <w:bodyDiv w:val="1"/>
      <w:marLeft w:val="0"/>
      <w:marRight w:val="0"/>
      <w:marTop w:val="0"/>
      <w:marBottom w:val="0"/>
      <w:divBdr>
        <w:top w:val="none" w:sz="0" w:space="0" w:color="auto"/>
        <w:left w:val="none" w:sz="0" w:space="0" w:color="auto"/>
        <w:bottom w:val="none" w:sz="0" w:space="0" w:color="auto"/>
        <w:right w:val="none" w:sz="0" w:space="0" w:color="auto"/>
      </w:divBdr>
    </w:div>
    <w:div w:id="756289026">
      <w:bodyDiv w:val="1"/>
      <w:marLeft w:val="0"/>
      <w:marRight w:val="0"/>
      <w:marTop w:val="0"/>
      <w:marBottom w:val="0"/>
      <w:divBdr>
        <w:top w:val="none" w:sz="0" w:space="0" w:color="auto"/>
        <w:left w:val="none" w:sz="0" w:space="0" w:color="auto"/>
        <w:bottom w:val="none" w:sz="0" w:space="0" w:color="auto"/>
        <w:right w:val="none" w:sz="0" w:space="0" w:color="auto"/>
      </w:divBdr>
    </w:div>
    <w:div w:id="895966480">
      <w:bodyDiv w:val="1"/>
      <w:marLeft w:val="0"/>
      <w:marRight w:val="0"/>
      <w:marTop w:val="0"/>
      <w:marBottom w:val="0"/>
      <w:divBdr>
        <w:top w:val="none" w:sz="0" w:space="0" w:color="auto"/>
        <w:left w:val="none" w:sz="0" w:space="0" w:color="auto"/>
        <w:bottom w:val="none" w:sz="0" w:space="0" w:color="auto"/>
        <w:right w:val="none" w:sz="0" w:space="0" w:color="auto"/>
      </w:divBdr>
    </w:div>
    <w:div w:id="918292684">
      <w:bodyDiv w:val="1"/>
      <w:marLeft w:val="0"/>
      <w:marRight w:val="0"/>
      <w:marTop w:val="0"/>
      <w:marBottom w:val="0"/>
      <w:divBdr>
        <w:top w:val="none" w:sz="0" w:space="0" w:color="auto"/>
        <w:left w:val="none" w:sz="0" w:space="0" w:color="auto"/>
        <w:bottom w:val="none" w:sz="0" w:space="0" w:color="auto"/>
        <w:right w:val="none" w:sz="0" w:space="0" w:color="auto"/>
      </w:divBdr>
    </w:div>
    <w:div w:id="986982682">
      <w:bodyDiv w:val="1"/>
      <w:marLeft w:val="0"/>
      <w:marRight w:val="0"/>
      <w:marTop w:val="0"/>
      <w:marBottom w:val="0"/>
      <w:divBdr>
        <w:top w:val="none" w:sz="0" w:space="0" w:color="auto"/>
        <w:left w:val="none" w:sz="0" w:space="0" w:color="auto"/>
        <w:bottom w:val="none" w:sz="0" w:space="0" w:color="auto"/>
        <w:right w:val="none" w:sz="0" w:space="0" w:color="auto"/>
      </w:divBdr>
    </w:div>
    <w:div w:id="1099253248">
      <w:bodyDiv w:val="1"/>
      <w:marLeft w:val="0"/>
      <w:marRight w:val="0"/>
      <w:marTop w:val="0"/>
      <w:marBottom w:val="0"/>
      <w:divBdr>
        <w:top w:val="none" w:sz="0" w:space="0" w:color="auto"/>
        <w:left w:val="none" w:sz="0" w:space="0" w:color="auto"/>
        <w:bottom w:val="none" w:sz="0" w:space="0" w:color="auto"/>
        <w:right w:val="none" w:sz="0" w:space="0" w:color="auto"/>
      </w:divBdr>
    </w:div>
    <w:div w:id="1681198023">
      <w:bodyDiv w:val="1"/>
      <w:marLeft w:val="0"/>
      <w:marRight w:val="0"/>
      <w:marTop w:val="0"/>
      <w:marBottom w:val="0"/>
      <w:divBdr>
        <w:top w:val="none" w:sz="0" w:space="0" w:color="auto"/>
        <w:left w:val="none" w:sz="0" w:space="0" w:color="auto"/>
        <w:bottom w:val="none" w:sz="0" w:space="0" w:color="auto"/>
        <w:right w:val="none" w:sz="0" w:space="0" w:color="auto"/>
      </w:divBdr>
    </w:div>
    <w:div w:id="1788816130">
      <w:bodyDiv w:val="1"/>
      <w:marLeft w:val="0"/>
      <w:marRight w:val="0"/>
      <w:marTop w:val="0"/>
      <w:marBottom w:val="0"/>
      <w:divBdr>
        <w:top w:val="none" w:sz="0" w:space="0" w:color="auto"/>
        <w:left w:val="none" w:sz="0" w:space="0" w:color="auto"/>
        <w:bottom w:val="none" w:sz="0" w:space="0" w:color="auto"/>
        <w:right w:val="none" w:sz="0" w:space="0" w:color="auto"/>
      </w:divBdr>
    </w:div>
    <w:div w:id="18645894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kaz/docs/Z010000148_" TargetMode="External"/><Relationship Id="rId3" Type="http://schemas.openxmlformats.org/officeDocument/2006/relationships/settings" Target="settings.xml"/><Relationship Id="rId7" Type="http://schemas.openxmlformats.org/officeDocument/2006/relationships/hyperlink" Target="https://adilet.zan.kz/kaz/docs/P11000009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ilet.zan.kz/kaz/docs/P1100000920" TargetMode="External"/><Relationship Id="rId967" Type="http://schemas.openxmlformats.org/officeDocument/2006/relationships/image" Target="media/image967.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AEBFA-721B-4F79-9262-89A3B14E6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6</Pages>
  <Words>1910</Words>
  <Characters>10893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Отегенова Алия Урукпаевна</dc:creator>
  <cp:lastModifiedBy>Константин А. Савков</cp:lastModifiedBy>
  <cp:revision>110</cp:revision>
  <cp:lastPrinted>2025-07-04T07:43:00Z</cp:lastPrinted>
  <dcterms:created xsi:type="dcterms:W3CDTF">2024-08-13T11:58:00Z</dcterms:created>
  <dcterms:modified xsi:type="dcterms:W3CDTF">2026-01-30T04:48:00Z</dcterms:modified>
</cp:coreProperties>
</file>